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67A9" w14:textId="15AC1627" w:rsidR="00DC60E5" w:rsidRDefault="00DC60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0A580E">
        <w:rPr>
          <w:b/>
          <w:bCs/>
          <w:sz w:val="28"/>
          <w:szCs w:val="28"/>
        </w:rPr>
        <w:t xml:space="preserve">aihtoehto EU:lle Tiedotuskeskus </w:t>
      </w:r>
      <w:proofErr w:type="spellStart"/>
      <w:r w:rsidR="000A580E">
        <w:rPr>
          <w:b/>
          <w:bCs/>
          <w:sz w:val="28"/>
          <w:szCs w:val="28"/>
        </w:rPr>
        <w:t>r.y</w:t>
      </w:r>
      <w:proofErr w:type="spellEnd"/>
      <w:r w:rsidR="000A580E">
        <w:rPr>
          <w:b/>
          <w:bCs/>
          <w:sz w:val="28"/>
          <w:szCs w:val="28"/>
        </w:rPr>
        <w:t>.</w:t>
      </w:r>
    </w:p>
    <w:p w14:paraId="24DF9782" w14:textId="77777777" w:rsidR="00DC60E5" w:rsidRDefault="00DC60E5">
      <w:pPr>
        <w:rPr>
          <w:b/>
          <w:bCs/>
          <w:sz w:val="28"/>
          <w:szCs w:val="28"/>
        </w:rPr>
      </w:pPr>
    </w:p>
    <w:p w14:paraId="01093AA8" w14:textId="51938EF1" w:rsidR="00562F4E" w:rsidRDefault="00905462">
      <w:pPr>
        <w:rPr>
          <w:b/>
          <w:bCs/>
          <w:sz w:val="28"/>
          <w:szCs w:val="28"/>
        </w:rPr>
      </w:pPr>
      <w:r w:rsidRPr="00602FC8">
        <w:rPr>
          <w:b/>
          <w:bCs/>
          <w:sz w:val="28"/>
          <w:szCs w:val="28"/>
        </w:rPr>
        <w:t xml:space="preserve">VT Arjo Suonperä: </w:t>
      </w:r>
      <w:r w:rsidR="00602FC8" w:rsidRPr="00602FC8">
        <w:rPr>
          <w:b/>
          <w:bCs/>
          <w:sz w:val="28"/>
          <w:szCs w:val="28"/>
        </w:rPr>
        <w:t>EU:n nykyiset kriisit ja niiden vaikutus Suomeen</w:t>
      </w:r>
    </w:p>
    <w:p w14:paraId="3CD21AFB" w14:textId="3048DCD8" w:rsidR="00602FC8" w:rsidRDefault="00602FC8">
      <w:pPr>
        <w:rPr>
          <w:b/>
          <w:bCs/>
          <w:sz w:val="28"/>
          <w:szCs w:val="28"/>
        </w:rPr>
      </w:pPr>
    </w:p>
    <w:p w14:paraId="764D26DA" w14:textId="63BD38C6" w:rsidR="00602FC8" w:rsidRDefault="00602FC8">
      <w:pPr>
        <w:rPr>
          <w:b/>
          <w:bCs/>
          <w:sz w:val="28"/>
          <w:szCs w:val="28"/>
        </w:rPr>
      </w:pPr>
    </w:p>
    <w:p w14:paraId="6D37FCDD" w14:textId="462916E5" w:rsidR="004B39A6" w:rsidRDefault="004B39A6">
      <w:pPr>
        <w:rPr>
          <w:sz w:val="28"/>
          <w:szCs w:val="28"/>
        </w:rPr>
      </w:pPr>
      <w:r>
        <w:rPr>
          <w:sz w:val="28"/>
          <w:szCs w:val="28"/>
        </w:rPr>
        <w:t xml:space="preserve">EU on muuttunut </w:t>
      </w:r>
      <w:r w:rsidR="003F6008">
        <w:rPr>
          <w:sz w:val="28"/>
          <w:szCs w:val="28"/>
        </w:rPr>
        <w:t>viimeisten kymmenien vuosien aikana ja pyrkinyt elämään omaa elämäänsä riippumatta</w:t>
      </w:r>
      <w:r w:rsidR="006E0205">
        <w:rPr>
          <w:sz w:val="28"/>
          <w:szCs w:val="28"/>
        </w:rPr>
        <w:t xml:space="preserve"> EU:n perustamis</w:t>
      </w:r>
      <w:r w:rsidR="005F4D7E">
        <w:rPr>
          <w:sz w:val="28"/>
          <w:szCs w:val="28"/>
        </w:rPr>
        <w:t>en</w:t>
      </w:r>
      <w:r w:rsidR="006E0205">
        <w:rPr>
          <w:sz w:val="28"/>
          <w:szCs w:val="28"/>
        </w:rPr>
        <w:t xml:space="preserve"> tavoitteista ja rajoitteista.</w:t>
      </w:r>
    </w:p>
    <w:p w14:paraId="7E4E4DC4" w14:textId="334FB2FC" w:rsidR="00022F76" w:rsidRDefault="00244FF1">
      <w:pPr>
        <w:rPr>
          <w:sz w:val="28"/>
          <w:szCs w:val="28"/>
        </w:rPr>
      </w:pPr>
      <w:r>
        <w:rPr>
          <w:sz w:val="28"/>
          <w:szCs w:val="28"/>
        </w:rPr>
        <w:t xml:space="preserve">Osa alkuperäisistä tavoitteista on säilynyt, mutta rinnalle on tullut </w:t>
      </w:r>
      <w:r w:rsidR="00721C37">
        <w:rPr>
          <w:sz w:val="28"/>
          <w:szCs w:val="28"/>
        </w:rPr>
        <w:t xml:space="preserve">uusia, jotka liittyvät valtaan </w:t>
      </w:r>
      <w:r w:rsidR="00325498">
        <w:rPr>
          <w:sz w:val="28"/>
          <w:szCs w:val="28"/>
        </w:rPr>
        <w:t>ja sen siirtämiseen jäsenmailta EU:lle ja siellä tahtipuikkoa heiluttavalle EU:n johdolle.</w:t>
      </w:r>
      <w:r w:rsidR="00FE70BB">
        <w:rPr>
          <w:sz w:val="28"/>
          <w:szCs w:val="28"/>
        </w:rPr>
        <w:t xml:space="preserve"> EU pyrkii omanlaiseksi valtiokseen</w:t>
      </w:r>
      <w:r w:rsidR="00EB68C5">
        <w:rPr>
          <w:sz w:val="28"/>
          <w:szCs w:val="28"/>
        </w:rPr>
        <w:t xml:space="preserve">, jolla olisi valtion </w:t>
      </w:r>
      <w:r w:rsidR="00973CB3">
        <w:rPr>
          <w:sz w:val="28"/>
          <w:szCs w:val="28"/>
        </w:rPr>
        <w:t>yleinen toimivalta, mutta ei kaikkia valtion ikäviä velvoitteita</w:t>
      </w:r>
      <w:r w:rsidR="00C10394">
        <w:rPr>
          <w:sz w:val="28"/>
          <w:szCs w:val="28"/>
        </w:rPr>
        <w:t>. L</w:t>
      </w:r>
      <w:r w:rsidR="00B91C55">
        <w:rPr>
          <w:sz w:val="28"/>
          <w:szCs w:val="28"/>
        </w:rPr>
        <w:t xml:space="preserve">isäksi </w:t>
      </w:r>
      <w:r w:rsidR="00C10394">
        <w:rPr>
          <w:sz w:val="28"/>
          <w:szCs w:val="28"/>
        </w:rPr>
        <w:t xml:space="preserve">EU pyrkii </w:t>
      </w:r>
      <w:r w:rsidR="00B91C55">
        <w:rPr>
          <w:sz w:val="28"/>
          <w:szCs w:val="28"/>
        </w:rPr>
        <w:t>maailmanherruu</w:t>
      </w:r>
      <w:r w:rsidR="00CD6AE1">
        <w:rPr>
          <w:sz w:val="28"/>
          <w:szCs w:val="28"/>
        </w:rPr>
        <w:t>tta</w:t>
      </w:r>
      <w:r w:rsidR="00FD486C">
        <w:rPr>
          <w:sz w:val="28"/>
          <w:szCs w:val="28"/>
        </w:rPr>
        <w:t>,</w:t>
      </w:r>
      <w:r w:rsidR="00722E28">
        <w:rPr>
          <w:sz w:val="28"/>
          <w:szCs w:val="28"/>
        </w:rPr>
        <w:t xml:space="preserve"> </w:t>
      </w:r>
      <w:r w:rsidR="00FD486C">
        <w:rPr>
          <w:sz w:val="28"/>
          <w:szCs w:val="28"/>
        </w:rPr>
        <w:t>(imperialismi),</w:t>
      </w:r>
      <w:r w:rsidR="00CD6AE1">
        <w:rPr>
          <w:sz w:val="28"/>
          <w:szCs w:val="28"/>
        </w:rPr>
        <w:t xml:space="preserve"> </w:t>
      </w:r>
      <w:r w:rsidR="00F7675F" w:rsidRPr="00F7675F">
        <w:rPr>
          <w:sz w:val="28"/>
          <w:szCs w:val="28"/>
        </w:rPr>
        <w:t>tavoittelevaksi voimatekijäksi</w:t>
      </w:r>
      <w:r w:rsidR="00F7675F">
        <w:rPr>
          <w:sz w:val="28"/>
          <w:szCs w:val="28"/>
        </w:rPr>
        <w:t xml:space="preserve"> </w:t>
      </w:r>
      <w:r w:rsidR="00CD6AE1">
        <w:rPr>
          <w:sz w:val="28"/>
          <w:szCs w:val="28"/>
        </w:rPr>
        <w:t xml:space="preserve">muitten suurvaltojen </w:t>
      </w:r>
      <w:r w:rsidR="00F7675F">
        <w:rPr>
          <w:sz w:val="28"/>
          <w:szCs w:val="28"/>
        </w:rPr>
        <w:t>rinnalle</w:t>
      </w:r>
      <w:r w:rsidR="00EB68C5">
        <w:rPr>
          <w:sz w:val="28"/>
          <w:szCs w:val="28"/>
        </w:rPr>
        <w:t>.</w:t>
      </w:r>
    </w:p>
    <w:p w14:paraId="5FA14B2A" w14:textId="101DDAC3" w:rsidR="0001436D" w:rsidRDefault="0098596C">
      <w:pPr>
        <w:rPr>
          <w:sz w:val="28"/>
          <w:szCs w:val="28"/>
        </w:rPr>
      </w:pPr>
      <w:r>
        <w:rPr>
          <w:sz w:val="28"/>
          <w:szCs w:val="28"/>
        </w:rPr>
        <w:t>Säilynei</w:t>
      </w:r>
      <w:r w:rsidR="00A90FFD">
        <w:rPr>
          <w:sz w:val="28"/>
          <w:szCs w:val="28"/>
        </w:rPr>
        <w:t>s</w:t>
      </w:r>
      <w:r>
        <w:rPr>
          <w:sz w:val="28"/>
          <w:szCs w:val="28"/>
        </w:rPr>
        <w:t>tä tavoittei</w:t>
      </w:r>
      <w:r w:rsidR="00A90FFD">
        <w:rPr>
          <w:sz w:val="28"/>
          <w:szCs w:val="28"/>
        </w:rPr>
        <w:t>s</w:t>
      </w:r>
      <w:r>
        <w:rPr>
          <w:sz w:val="28"/>
          <w:szCs w:val="28"/>
        </w:rPr>
        <w:t>ta on tärkeimpänä sosialismin vastustaminen ja kapitalismin puolustaminen</w:t>
      </w:r>
      <w:r w:rsidR="00A90FFD">
        <w:rPr>
          <w:sz w:val="28"/>
          <w:szCs w:val="28"/>
        </w:rPr>
        <w:t xml:space="preserve"> ja ikuistaminen</w:t>
      </w:r>
      <w:r w:rsidR="00EB0471">
        <w:rPr>
          <w:sz w:val="28"/>
          <w:szCs w:val="28"/>
        </w:rPr>
        <w:t>, joka ilmeni aiemmin ihan auki kirjoitettuna</w:t>
      </w:r>
      <w:r w:rsidR="00C310ED">
        <w:rPr>
          <w:sz w:val="28"/>
          <w:szCs w:val="28"/>
        </w:rPr>
        <w:t>, (vapaaseen kilpailuun perustuva markkinatalous)</w:t>
      </w:r>
      <w:r w:rsidR="00805B38">
        <w:rPr>
          <w:sz w:val="28"/>
          <w:szCs w:val="28"/>
        </w:rPr>
        <w:t>,</w:t>
      </w:r>
      <w:r w:rsidR="00DA325F">
        <w:rPr>
          <w:sz w:val="28"/>
          <w:szCs w:val="28"/>
        </w:rPr>
        <w:t xml:space="preserve"> </w:t>
      </w:r>
      <w:r w:rsidR="00EB0471">
        <w:rPr>
          <w:sz w:val="28"/>
          <w:szCs w:val="28"/>
        </w:rPr>
        <w:t>Rooman perustamissopimuksen</w:t>
      </w:r>
      <w:r w:rsidR="00DA325F">
        <w:rPr>
          <w:sz w:val="28"/>
          <w:szCs w:val="28"/>
        </w:rPr>
        <w:t xml:space="preserve"> EU:n ns. </w:t>
      </w:r>
      <w:r w:rsidR="00C069E4">
        <w:rPr>
          <w:sz w:val="28"/>
          <w:szCs w:val="28"/>
        </w:rPr>
        <w:t>perusarvona, joka arvojen kollisiotilanteissa</w:t>
      </w:r>
      <w:r w:rsidR="00FA3E0E">
        <w:rPr>
          <w:sz w:val="28"/>
          <w:szCs w:val="28"/>
        </w:rPr>
        <w:t xml:space="preserve"> käveli muitten eli tavallisten </w:t>
      </w:r>
      <w:r w:rsidR="00D270C4">
        <w:rPr>
          <w:sz w:val="28"/>
          <w:szCs w:val="28"/>
        </w:rPr>
        <w:t>EU-</w:t>
      </w:r>
      <w:r w:rsidR="00FA3E0E">
        <w:rPr>
          <w:sz w:val="28"/>
          <w:szCs w:val="28"/>
        </w:rPr>
        <w:t xml:space="preserve">arvojen </w:t>
      </w:r>
      <w:r w:rsidR="003D507B">
        <w:rPr>
          <w:sz w:val="28"/>
          <w:szCs w:val="28"/>
        </w:rPr>
        <w:t xml:space="preserve">yli. Sittemmin EU hyväksytti itselleen </w:t>
      </w:r>
      <w:r w:rsidR="0010789E">
        <w:rPr>
          <w:sz w:val="28"/>
          <w:szCs w:val="28"/>
        </w:rPr>
        <w:t>uudet perussopimukset ja EU muuttui oikeushenkilöksi, vaan ei vielä valtioksi</w:t>
      </w:r>
      <w:r w:rsidR="008F3071">
        <w:rPr>
          <w:sz w:val="28"/>
          <w:szCs w:val="28"/>
        </w:rPr>
        <w:t>. Näissä uusissa perussopimuksissa ei</w:t>
      </w:r>
      <w:r w:rsidR="00805B38">
        <w:rPr>
          <w:sz w:val="28"/>
          <w:szCs w:val="28"/>
        </w:rPr>
        <w:t xml:space="preserve"> </w:t>
      </w:r>
      <w:r w:rsidR="00190483">
        <w:rPr>
          <w:sz w:val="28"/>
          <w:szCs w:val="28"/>
        </w:rPr>
        <w:t xml:space="preserve">enää puhuttu perusarvosta, vaan </w:t>
      </w:r>
      <w:r w:rsidR="00E134ED">
        <w:rPr>
          <w:sz w:val="28"/>
          <w:szCs w:val="28"/>
        </w:rPr>
        <w:t xml:space="preserve">siinä </w:t>
      </w:r>
      <w:r w:rsidR="0095671C">
        <w:rPr>
          <w:sz w:val="28"/>
          <w:szCs w:val="28"/>
        </w:rPr>
        <w:t xml:space="preserve">nimenomaan mainitut arvot näyttivät sinänsä sanallisesti </w:t>
      </w:r>
      <w:r w:rsidR="00FF0B71">
        <w:rPr>
          <w:sz w:val="28"/>
          <w:szCs w:val="28"/>
        </w:rPr>
        <w:t>yhtä painavilta, mutta</w:t>
      </w:r>
      <w:r w:rsidR="00371649">
        <w:rPr>
          <w:sz w:val="28"/>
          <w:szCs w:val="28"/>
        </w:rPr>
        <w:t xml:space="preserve"> samalla vanhan EU:n</w:t>
      </w:r>
      <w:r w:rsidR="009F113E">
        <w:rPr>
          <w:sz w:val="28"/>
          <w:szCs w:val="28"/>
        </w:rPr>
        <w:t>, jonka normit ja sopimukset siirtyivät yleisseuraantona uudelle EU:lle</w:t>
      </w:r>
      <w:r w:rsidR="00AE5902">
        <w:rPr>
          <w:sz w:val="28"/>
          <w:szCs w:val="28"/>
        </w:rPr>
        <w:t xml:space="preserve">, </w:t>
      </w:r>
      <w:r w:rsidR="009774CE">
        <w:rPr>
          <w:sz w:val="28"/>
          <w:szCs w:val="28"/>
        </w:rPr>
        <w:t xml:space="preserve">ja </w:t>
      </w:r>
      <w:r w:rsidR="00AE5902">
        <w:rPr>
          <w:sz w:val="28"/>
          <w:szCs w:val="28"/>
        </w:rPr>
        <w:t xml:space="preserve">jäivät uusien perussopimusten rinnalle ja taustalle </w:t>
      </w:r>
      <w:r w:rsidR="009B6B1B">
        <w:rPr>
          <w:sz w:val="28"/>
          <w:szCs w:val="28"/>
        </w:rPr>
        <w:t>olemaan</w:t>
      </w:r>
      <w:r w:rsidR="005A4C43">
        <w:rPr>
          <w:sz w:val="28"/>
          <w:szCs w:val="28"/>
        </w:rPr>
        <w:t xml:space="preserve"> voimassa</w:t>
      </w:r>
      <w:r w:rsidR="009B6B1B">
        <w:rPr>
          <w:sz w:val="28"/>
          <w:szCs w:val="28"/>
        </w:rPr>
        <w:t>, ei niitä kumottu</w:t>
      </w:r>
      <w:r w:rsidR="005A4C43">
        <w:rPr>
          <w:sz w:val="28"/>
          <w:szCs w:val="28"/>
        </w:rPr>
        <w:t>.</w:t>
      </w:r>
      <w:r w:rsidR="00A35E3D">
        <w:rPr>
          <w:sz w:val="28"/>
          <w:szCs w:val="28"/>
        </w:rPr>
        <w:t xml:space="preserve"> Lisäksi voitiin lähteä siitä, että kun EU:n jäseniksi käytännössä hyväksyttiin vain kapitalismin </w:t>
      </w:r>
      <w:r w:rsidR="006761AC">
        <w:rPr>
          <w:sz w:val="28"/>
          <w:szCs w:val="28"/>
        </w:rPr>
        <w:t xml:space="preserve">nimiin vannovia ja </w:t>
      </w:r>
      <w:r w:rsidR="00C56FBC">
        <w:rPr>
          <w:sz w:val="28"/>
          <w:szCs w:val="28"/>
        </w:rPr>
        <w:t>sen mukaisesti</w:t>
      </w:r>
      <w:r w:rsidR="00435B7B">
        <w:rPr>
          <w:sz w:val="28"/>
          <w:szCs w:val="28"/>
        </w:rPr>
        <w:t xml:space="preserve"> </w:t>
      </w:r>
      <w:r w:rsidR="006761AC">
        <w:rPr>
          <w:sz w:val="28"/>
          <w:szCs w:val="28"/>
        </w:rPr>
        <w:t xml:space="preserve">toimivia maita, </w:t>
      </w:r>
      <w:r w:rsidR="006D6413">
        <w:rPr>
          <w:sz w:val="28"/>
          <w:szCs w:val="28"/>
        </w:rPr>
        <w:t xml:space="preserve">oli epätodennäköistä, että tuo vanha perusarvo olisi </w:t>
      </w:r>
      <w:r w:rsidR="005A5670">
        <w:rPr>
          <w:sz w:val="28"/>
          <w:szCs w:val="28"/>
        </w:rPr>
        <w:t>kadonnut tai merkittävästi rajoittunut.</w:t>
      </w:r>
    </w:p>
    <w:p w14:paraId="199112B5" w14:textId="4962F462" w:rsidR="007F0B1E" w:rsidRDefault="000D2E75">
      <w:pPr>
        <w:rPr>
          <w:sz w:val="28"/>
          <w:szCs w:val="28"/>
        </w:rPr>
      </w:pPr>
      <w:r>
        <w:rPr>
          <w:sz w:val="28"/>
          <w:szCs w:val="28"/>
        </w:rPr>
        <w:t xml:space="preserve">Toinen säilynyt perustamisajan tavoite eli Neuvostoliiton </w:t>
      </w:r>
      <w:r w:rsidR="002F36CF">
        <w:rPr>
          <w:sz w:val="28"/>
          <w:szCs w:val="28"/>
        </w:rPr>
        <w:t>vastustaminen on niin ikään säilynyt, vaikka Neuvostoliiton tilalle onkin tullut kapitalistiseksi muuttunut Venäjä</w:t>
      </w:r>
      <w:r w:rsidR="0058728D">
        <w:rPr>
          <w:sz w:val="28"/>
          <w:szCs w:val="28"/>
        </w:rPr>
        <w:t>.</w:t>
      </w:r>
      <w:r w:rsidR="00B40804">
        <w:rPr>
          <w:sz w:val="28"/>
          <w:szCs w:val="28"/>
        </w:rPr>
        <w:t xml:space="preserve"> </w:t>
      </w:r>
      <w:r w:rsidR="005C3587">
        <w:rPr>
          <w:sz w:val="28"/>
          <w:szCs w:val="28"/>
        </w:rPr>
        <w:t>Tuo tavoite</w:t>
      </w:r>
      <w:r w:rsidR="0058728D">
        <w:rPr>
          <w:sz w:val="28"/>
          <w:szCs w:val="28"/>
        </w:rPr>
        <w:t xml:space="preserve"> on samalla Neuvostoliiton </w:t>
      </w:r>
      <w:r w:rsidR="00315288">
        <w:rPr>
          <w:sz w:val="28"/>
          <w:szCs w:val="28"/>
        </w:rPr>
        <w:t xml:space="preserve">katoamisen myötä muuntunut </w:t>
      </w:r>
      <w:r w:rsidR="00116CEC">
        <w:rPr>
          <w:sz w:val="28"/>
          <w:szCs w:val="28"/>
        </w:rPr>
        <w:t xml:space="preserve">ja laventunut </w:t>
      </w:r>
      <w:r w:rsidR="00315288">
        <w:rPr>
          <w:sz w:val="28"/>
          <w:szCs w:val="28"/>
        </w:rPr>
        <w:t xml:space="preserve">niin, että EU </w:t>
      </w:r>
      <w:r w:rsidR="00BD7E17">
        <w:rPr>
          <w:sz w:val="28"/>
          <w:szCs w:val="28"/>
        </w:rPr>
        <w:t xml:space="preserve">voi </w:t>
      </w:r>
      <w:r w:rsidR="00315288">
        <w:rPr>
          <w:sz w:val="28"/>
          <w:szCs w:val="28"/>
        </w:rPr>
        <w:t xml:space="preserve">vastustaa </w:t>
      </w:r>
      <w:r w:rsidR="00DA5ACD">
        <w:rPr>
          <w:sz w:val="28"/>
          <w:szCs w:val="28"/>
        </w:rPr>
        <w:t xml:space="preserve">myös kapitalistista maata, jos EU:ssa valtaa pitävät </w:t>
      </w:r>
      <w:r w:rsidR="000B0C13">
        <w:rPr>
          <w:sz w:val="28"/>
          <w:szCs w:val="28"/>
        </w:rPr>
        <w:t xml:space="preserve">jäsenmaat ja niiden johto sitä </w:t>
      </w:r>
      <w:r w:rsidR="00435B7B">
        <w:rPr>
          <w:sz w:val="28"/>
          <w:szCs w:val="28"/>
        </w:rPr>
        <w:t>tahto</w:t>
      </w:r>
      <w:r w:rsidR="000B0C13">
        <w:rPr>
          <w:sz w:val="28"/>
          <w:szCs w:val="28"/>
        </w:rPr>
        <w:t xml:space="preserve">vat ja haluavat käyttää </w:t>
      </w:r>
      <w:proofErr w:type="spellStart"/>
      <w:r w:rsidR="000B0C13">
        <w:rPr>
          <w:sz w:val="28"/>
          <w:szCs w:val="28"/>
        </w:rPr>
        <w:t>EU:a</w:t>
      </w:r>
      <w:proofErr w:type="spellEnd"/>
      <w:r w:rsidR="000B0C13">
        <w:rPr>
          <w:sz w:val="28"/>
          <w:szCs w:val="28"/>
        </w:rPr>
        <w:t xml:space="preserve"> ikään kuin työrukkasena </w:t>
      </w:r>
      <w:r w:rsidR="000C7C41">
        <w:rPr>
          <w:sz w:val="28"/>
          <w:szCs w:val="28"/>
        </w:rPr>
        <w:t>kapitalistimaiden keskinäisessä kilpailussa.</w:t>
      </w:r>
    </w:p>
    <w:p w14:paraId="74463D9F" w14:textId="31849DC5" w:rsidR="003436BA" w:rsidRDefault="003436BA">
      <w:pPr>
        <w:rPr>
          <w:sz w:val="28"/>
          <w:szCs w:val="28"/>
        </w:rPr>
      </w:pPr>
    </w:p>
    <w:p w14:paraId="47A56555" w14:textId="52493E70" w:rsidR="00611A14" w:rsidRDefault="00771C9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EU:lla on ollut ja </w:t>
      </w:r>
      <w:r w:rsidR="00C476BD">
        <w:rPr>
          <w:sz w:val="28"/>
          <w:szCs w:val="28"/>
        </w:rPr>
        <w:t xml:space="preserve">on </w:t>
      </w:r>
      <w:r>
        <w:rPr>
          <w:sz w:val="28"/>
          <w:szCs w:val="28"/>
        </w:rPr>
        <w:t>yhä enemmän kriisejä, jotka uhkaavat sitä itseään ja useimmat myös sen jäsenmaita</w:t>
      </w:r>
      <w:r w:rsidR="00C5356D">
        <w:rPr>
          <w:sz w:val="28"/>
          <w:szCs w:val="28"/>
        </w:rPr>
        <w:t>. EU on pyrkinyt käyttämään näitä kriisejä, erityisesti jäsenmaita uhkaavia</w:t>
      </w:r>
      <w:r w:rsidR="00FE5EA4">
        <w:rPr>
          <w:sz w:val="28"/>
          <w:szCs w:val="28"/>
        </w:rPr>
        <w:t>, hyväkseen pyrkimyksissään lisätä valtaansa jäsenmaittensa kustannuksella.</w:t>
      </w:r>
      <w:r w:rsidR="00AC1247">
        <w:rPr>
          <w:sz w:val="28"/>
          <w:szCs w:val="28"/>
        </w:rPr>
        <w:t xml:space="preserve"> EU:n valtapyrkimyksiin liitty</w:t>
      </w:r>
      <w:r w:rsidR="000028AB">
        <w:rPr>
          <w:sz w:val="28"/>
          <w:szCs w:val="28"/>
        </w:rPr>
        <w:t>vät</w:t>
      </w:r>
      <w:r w:rsidR="00AC1247">
        <w:rPr>
          <w:sz w:val="28"/>
          <w:szCs w:val="28"/>
        </w:rPr>
        <w:t xml:space="preserve"> keskeisesti </w:t>
      </w:r>
      <w:r w:rsidR="00EC7515">
        <w:rPr>
          <w:sz w:val="28"/>
          <w:szCs w:val="28"/>
        </w:rPr>
        <w:t xml:space="preserve">sen </w:t>
      </w:r>
      <w:r w:rsidR="009E4E15">
        <w:rPr>
          <w:sz w:val="28"/>
          <w:szCs w:val="28"/>
        </w:rPr>
        <w:t xml:space="preserve">tarpeet </w:t>
      </w:r>
      <w:r w:rsidR="00A01DF0">
        <w:rPr>
          <w:sz w:val="28"/>
          <w:szCs w:val="28"/>
        </w:rPr>
        <w:t xml:space="preserve">saada lisättyä </w:t>
      </w:r>
      <w:r w:rsidR="00EC619F">
        <w:rPr>
          <w:sz w:val="28"/>
          <w:szCs w:val="28"/>
        </w:rPr>
        <w:t>olennaisesti tulorahoitusta</w:t>
      </w:r>
      <w:r w:rsidR="009E4E15">
        <w:rPr>
          <w:sz w:val="28"/>
          <w:szCs w:val="28"/>
        </w:rPr>
        <w:t>an</w:t>
      </w:r>
      <w:r w:rsidR="00EC619F">
        <w:rPr>
          <w:sz w:val="28"/>
          <w:szCs w:val="28"/>
        </w:rPr>
        <w:t xml:space="preserve"> yli vanhojen perussopimusten asettamien </w:t>
      </w:r>
      <w:r w:rsidR="00683EDB">
        <w:rPr>
          <w:sz w:val="28"/>
          <w:szCs w:val="28"/>
        </w:rPr>
        <w:t>EU:n budjettiraamien ylitse</w:t>
      </w:r>
      <w:r w:rsidR="00D6641B">
        <w:rPr>
          <w:sz w:val="28"/>
          <w:szCs w:val="28"/>
        </w:rPr>
        <w:t xml:space="preserve">, koska </w:t>
      </w:r>
      <w:r w:rsidR="00DE3C04">
        <w:rPr>
          <w:sz w:val="28"/>
          <w:szCs w:val="28"/>
        </w:rPr>
        <w:t xml:space="preserve">vallan kasvattaminen, imperialismihaaveista puhumattakaan, vaatii </w:t>
      </w:r>
      <w:r w:rsidR="000B51CB">
        <w:rPr>
          <w:sz w:val="28"/>
          <w:szCs w:val="28"/>
        </w:rPr>
        <w:t xml:space="preserve">miljardeja </w:t>
      </w:r>
      <w:r w:rsidR="00C73A62">
        <w:rPr>
          <w:sz w:val="28"/>
          <w:szCs w:val="28"/>
        </w:rPr>
        <w:t xml:space="preserve">toisensa perään ja </w:t>
      </w:r>
      <w:r w:rsidR="00D42A02">
        <w:rPr>
          <w:sz w:val="28"/>
          <w:szCs w:val="28"/>
        </w:rPr>
        <w:t>niiden hankkiminen on</w:t>
      </w:r>
      <w:r w:rsidR="00C25222">
        <w:rPr>
          <w:sz w:val="28"/>
          <w:szCs w:val="28"/>
        </w:rPr>
        <w:t xml:space="preserve">nistuu helpoimmin omilta </w:t>
      </w:r>
      <w:r w:rsidR="00D42A02">
        <w:rPr>
          <w:sz w:val="28"/>
          <w:szCs w:val="28"/>
        </w:rPr>
        <w:t>jäsenmailta.</w:t>
      </w:r>
      <w:r w:rsidR="00C25222">
        <w:rPr>
          <w:sz w:val="28"/>
          <w:szCs w:val="28"/>
        </w:rPr>
        <w:t xml:space="preserve"> </w:t>
      </w:r>
      <w:r w:rsidR="00C436EC">
        <w:rPr>
          <w:sz w:val="28"/>
          <w:szCs w:val="28"/>
        </w:rPr>
        <w:t>Si</w:t>
      </w:r>
      <w:r w:rsidR="000F6B35">
        <w:rPr>
          <w:sz w:val="28"/>
          <w:szCs w:val="28"/>
        </w:rPr>
        <w:t xml:space="preserve">tä </w:t>
      </w:r>
      <w:r w:rsidR="00FD22C1">
        <w:rPr>
          <w:sz w:val="28"/>
          <w:szCs w:val="28"/>
        </w:rPr>
        <w:t xml:space="preserve">kuitenkin </w:t>
      </w:r>
      <w:r w:rsidR="000F6B35">
        <w:rPr>
          <w:sz w:val="28"/>
          <w:szCs w:val="28"/>
        </w:rPr>
        <w:t xml:space="preserve">rajoittaa merkittävästi se, että suurin </w:t>
      </w:r>
      <w:r w:rsidR="00483FE7">
        <w:rPr>
          <w:sz w:val="28"/>
          <w:szCs w:val="28"/>
        </w:rPr>
        <w:t xml:space="preserve">osa EU:n jäsenmaista on kyllä valmis kuorossa </w:t>
      </w:r>
      <w:r w:rsidR="00D16A49">
        <w:rPr>
          <w:sz w:val="28"/>
          <w:szCs w:val="28"/>
        </w:rPr>
        <w:t xml:space="preserve">tukemaan </w:t>
      </w:r>
      <w:r w:rsidR="00483FE7">
        <w:rPr>
          <w:sz w:val="28"/>
          <w:szCs w:val="28"/>
        </w:rPr>
        <w:t xml:space="preserve">useimpia </w:t>
      </w:r>
      <w:r w:rsidR="00D16A49">
        <w:rPr>
          <w:sz w:val="28"/>
          <w:szCs w:val="28"/>
        </w:rPr>
        <w:t>EU-johdon hankkeita, mutta</w:t>
      </w:r>
      <w:r w:rsidR="005F730C">
        <w:rPr>
          <w:sz w:val="28"/>
          <w:szCs w:val="28"/>
        </w:rPr>
        <w:t xml:space="preserve"> ne ovat taloudellisesti </w:t>
      </w:r>
      <w:r w:rsidR="00F53C91">
        <w:rPr>
          <w:sz w:val="28"/>
          <w:szCs w:val="28"/>
        </w:rPr>
        <w:t>heikkoja jäseniä, jotka eivät pysty</w:t>
      </w:r>
      <w:r w:rsidR="00E73832">
        <w:rPr>
          <w:sz w:val="28"/>
          <w:szCs w:val="28"/>
        </w:rPr>
        <w:t>,</w:t>
      </w:r>
      <w:r w:rsidR="00F53C91">
        <w:rPr>
          <w:sz w:val="28"/>
          <w:szCs w:val="28"/>
        </w:rPr>
        <w:t xml:space="preserve"> eivätkä halua juuri lisä</w:t>
      </w:r>
      <w:r w:rsidR="00C8420B">
        <w:rPr>
          <w:sz w:val="28"/>
          <w:szCs w:val="28"/>
        </w:rPr>
        <w:t>tä maksujaan EU:lle, vaan päinvastoin niitten into pysyä EU:ssa perustuu keskeisesti siihen, että</w:t>
      </w:r>
      <w:r w:rsidR="00C441A9">
        <w:rPr>
          <w:sz w:val="28"/>
          <w:szCs w:val="28"/>
        </w:rPr>
        <w:t xml:space="preserve"> EU antaa vuodesta toiseen niille voimakasta taloudellista tukea</w:t>
      </w:r>
      <w:r w:rsidR="007A7427">
        <w:rPr>
          <w:sz w:val="28"/>
          <w:szCs w:val="28"/>
        </w:rPr>
        <w:t xml:space="preserve"> eli enemmist</w:t>
      </w:r>
      <w:r w:rsidR="00E73832">
        <w:rPr>
          <w:sz w:val="28"/>
          <w:szCs w:val="28"/>
        </w:rPr>
        <w:t>ö</w:t>
      </w:r>
      <w:r w:rsidR="007A7427">
        <w:rPr>
          <w:sz w:val="28"/>
          <w:szCs w:val="28"/>
        </w:rPr>
        <w:t xml:space="preserve"> jäsenmaista on EU-maksujen osalta nettosaajia. Ns. nettomaksajien joukko on EU:ssa pieni</w:t>
      </w:r>
      <w:r w:rsidR="007929C0">
        <w:rPr>
          <w:sz w:val="28"/>
          <w:szCs w:val="28"/>
        </w:rPr>
        <w:t xml:space="preserve"> ja Saksan ja </w:t>
      </w:r>
      <w:r w:rsidR="00225843">
        <w:rPr>
          <w:sz w:val="28"/>
          <w:szCs w:val="28"/>
        </w:rPr>
        <w:t xml:space="preserve">muitten </w:t>
      </w:r>
      <w:r w:rsidR="007929C0">
        <w:rPr>
          <w:sz w:val="28"/>
          <w:szCs w:val="28"/>
        </w:rPr>
        <w:t>pohjoismaitten ohella myös Suomi kuuluu niihin</w:t>
      </w:r>
      <w:r w:rsidR="00BD6769">
        <w:rPr>
          <w:sz w:val="28"/>
          <w:szCs w:val="28"/>
        </w:rPr>
        <w:t>.</w:t>
      </w:r>
      <w:r w:rsidR="001D6FA2">
        <w:rPr>
          <w:sz w:val="28"/>
          <w:szCs w:val="28"/>
        </w:rPr>
        <w:t xml:space="preserve"> Suome</w:t>
      </w:r>
      <w:r w:rsidR="00B40544">
        <w:rPr>
          <w:sz w:val="28"/>
          <w:szCs w:val="28"/>
        </w:rPr>
        <w:t>a</w:t>
      </w:r>
      <w:r w:rsidR="001D6FA2">
        <w:rPr>
          <w:sz w:val="28"/>
          <w:szCs w:val="28"/>
        </w:rPr>
        <w:t xml:space="preserve"> pitäisi EU:n vallanhalu ja </w:t>
      </w:r>
      <w:r w:rsidR="00941649">
        <w:rPr>
          <w:sz w:val="28"/>
          <w:szCs w:val="28"/>
        </w:rPr>
        <w:t>tulopuolen kasvattaminen kiinnostaa</w:t>
      </w:r>
      <w:r w:rsidR="005D3673">
        <w:rPr>
          <w:sz w:val="28"/>
          <w:szCs w:val="28"/>
        </w:rPr>
        <w:t xml:space="preserve"> nykyistä enemmän</w:t>
      </w:r>
      <w:r w:rsidR="0017105E">
        <w:rPr>
          <w:sz w:val="28"/>
          <w:szCs w:val="28"/>
        </w:rPr>
        <w:t xml:space="preserve">, koska passiivinen EU-eliitin myötäily </w:t>
      </w:r>
      <w:r w:rsidR="006036C5">
        <w:rPr>
          <w:sz w:val="28"/>
          <w:szCs w:val="28"/>
        </w:rPr>
        <w:t xml:space="preserve">lisää Suomen ja sen veronmaksajien </w:t>
      </w:r>
      <w:r w:rsidR="00F948AC">
        <w:rPr>
          <w:sz w:val="28"/>
          <w:szCs w:val="28"/>
        </w:rPr>
        <w:t>maksuja EU:lle ja kaventaa Suomen oman budjetin tulopuolen mahdollisuuksia</w:t>
      </w:r>
      <w:r w:rsidR="00582559">
        <w:rPr>
          <w:sz w:val="28"/>
          <w:szCs w:val="28"/>
        </w:rPr>
        <w:t xml:space="preserve"> ja samalla enemmistön suomalaisista elintasoa</w:t>
      </w:r>
      <w:r w:rsidR="00F948AC">
        <w:rPr>
          <w:sz w:val="28"/>
          <w:szCs w:val="28"/>
        </w:rPr>
        <w:t>.</w:t>
      </w:r>
      <w:r w:rsidR="0017105E">
        <w:rPr>
          <w:sz w:val="28"/>
          <w:szCs w:val="28"/>
        </w:rPr>
        <w:t xml:space="preserve"> </w:t>
      </w:r>
    </w:p>
    <w:p w14:paraId="11F3935E" w14:textId="6360BE12" w:rsidR="00A66C81" w:rsidRDefault="00A66C81">
      <w:pPr>
        <w:rPr>
          <w:sz w:val="28"/>
          <w:szCs w:val="28"/>
        </w:rPr>
      </w:pPr>
      <w:r>
        <w:rPr>
          <w:sz w:val="28"/>
          <w:szCs w:val="28"/>
        </w:rPr>
        <w:t xml:space="preserve">Vallan ja tulorahoituksen kasvattamisen lisäksi EU:lla </w:t>
      </w:r>
      <w:r w:rsidR="00A830A5">
        <w:rPr>
          <w:sz w:val="28"/>
          <w:szCs w:val="28"/>
        </w:rPr>
        <w:t xml:space="preserve">on kolmaskin sille tärkeä näkökohta. </w:t>
      </w:r>
      <w:r w:rsidR="0085002E">
        <w:rPr>
          <w:sz w:val="28"/>
          <w:szCs w:val="28"/>
        </w:rPr>
        <w:t>Englannin ero EU:n jäsenyydestä toi näkyville</w:t>
      </w:r>
      <w:r w:rsidR="002C628B">
        <w:rPr>
          <w:sz w:val="28"/>
          <w:szCs w:val="28"/>
        </w:rPr>
        <w:t xml:space="preserve"> sen, että EU:n jäsenyydestä voi myös erota. Kolmanneksi suurimman </w:t>
      </w:r>
      <w:r w:rsidR="009D2D14">
        <w:rPr>
          <w:sz w:val="28"/>
          <w:szCs w:val="28"/>
        </w:rPr>
        <w:t xml:space="preserve">maksajan lähtö jäsenyydestä oli </w:t>
      </w:r>
      <w:r w:rsidR="00CE221F">
        <w:rPr>
          <w:sz w:val="28"/>
          <w:szCs w:val="28"/>
        </w:rPr>
        <w:t>taloudellisesti ja sotilaallisesti katkera kokemus EU:n johdolle</w:t>
      </w:r>
      <w:r w:rsidR="00C2472A">
        <w:rPr>
          <w:sz w:val="28"/>
          <w:szCs w:val="28"/>
        </w:rPr>
        <w:t xml:space="preserve"> ja sai sen syystäkin miettimään keinoja, miten </w:t>
      </w:r>
      <w:r w:rsidR="007C1545">
        <w:rPr>
          <w:sz w:val="28"/>
          <w:szCs w:val="28"/>
        </w:rPr>
        <w:t xml:space="preserve">eromahdollisuudesta tehtäisiin niin vaikeaa, ettei se jäseniä </w:t>
      </w:r>
      <w:r w:rsidR="001D0121">
        <w:rPr>
          <w:sz w:val="28"/>
          <w:szCs w:val="28"/>
        </w:rPr>
        <w:t>maksujen kohoamisesta</w:t>
      </w:r>
      <w:r w:rsidR="00B97D90">
        <w:rPr>
          <w:sz w:val="28"/>
          <w:szCs w:val="28"/>
        </w:rPr>
        <w:t xml:space="preserve">, </w:t>
      </w:r>
      <w:r w:rsidR="001D0121">
        <w:rPr>
          <w:sz w:val="28"/>
          <w:szCs w:val="28"/>
        </w:rPr>
        <w:t xml:space="preserve">velvoitteiden </w:t>
      </w:r>
      <w:r w:rsidR="00AD072B">
        <w:rPr>
          <w:sz w:val="28"/>
          <w:szCs w:val="28"/>
        </w:rPr>
        <w:t xml:space="preserve">ja kurin </w:t>
      </w:r>
      <w:r w:rsidR="001D0121">
        <w:rPr>
          <w:sz w:val="28"/>
          <w:szCs w:val="28"/>
        </w:rPr>
        <w:t>lisääntymisestä huolimatta kiinnosta</w:t>
      </w:r>
      <w:r w:rsidR="0098286F">
        <w:rPr>
          <w:sz w:val="28"/>
          <w:szCs w:val="28"/>
        </w:rPr>
        <w:t>isi.</w:t>
      </w:r>
      <w:r w:rsidR="00984497">
        <w:rPr>
          <w:sz w:val="28"/>
          <w:szCs w:val="28"/>
        </w:rPr>
        <w:t xml:space="preserve"> Yhdeksi keskeiseksi keinoksi EU tuntuu ottaneen jäsenmaitten velkaannuttamisen ja EU:n pyrkimyksen </w:t>
      </w:r>
      <w:r w:rsidR="00E64436">
        <w:rPr>
          <w:sz w:val="28"/>
          <w:szCs w:val="28"/>
        </w:rPr>
        <w:t>omien velkojensa osalta jäsentensä yhteisvastuullisuuteen</w:t>
      </w:r>
      <w:r w:rsidR="004B6B9C">
        <w:rPr>
          <w:sz w:val="28"/>
          <w:szCs w:val="28"/>
        </w:rPr>
        <w:t xml:space="preserve"> niistä</w:t>
      </w:r>
      <w:r w:rsidR="00E64436">
        <w:rPr>
          <w:sz w:val="28"/>
          <w:szCs w:val="28"/>
        </w:rPr>
        <w:t>.</w:t>
      </w:r>
    </w:p>
    <w:p w14:paraId="7CEE7301" w14:textId="67C5FDEF" w:rsidR="00582559" w:rsidRDefault="00D279EE">
      <w:pPr>
        <w:rPr>
          <w:sz w:val="28"/>
          <w:szCs w:val="28"/>
        </w:rPr>
      </w:pPr>
      <w:r>
        <w:rPr>
          <w:sz w:val="28"/>
          <w:szCs w:val="28"/>
        </w:rPr>
        <w:t xml:space="preserve">EU:n kriisipolitiikkaan kuuluu myös se, kuinka </w:t>
      </w:r>
      <w:proofErr w:type="spellStart"/>
      <w:r>
        <w:rPr>
          <w:sz w:val="28"/>
          <w:szCs w:val="28"/>
        </w:rPr>
        <w:t>EU:a</w:t>
      </w:r>
      <w:proofErr w:type="spellEnd"/>
      <w:r>
        <w:rPr>
          <w:sz w:val="28"/>
          <w:szCs w:val="28"/>
        </w:rPr>
        <w:t xml:space="preserve"> voidaan </w:t>
      </w:r>
      <w:r w:rsidR="00B1179F">
        <w:rPr>
          <w:sz w:val="28"/>
          <w:szCs w:val="28"/>
        </w:rPr>
        <w:t xml:space="preserve">sen päättäjien toimesta käyttää työrukkasena </w:t>
      </w:r>
      <w:r w:rsidR="00035748">
        <w:rPr>
          <w:sz w:val="28"/>
          <w:szCs w:val="28"/>
        </w:rPr>
        <w:t xml:space="preserve">kapitalistien välisessä kilpailussa </w:t>
      </w:r>
      <w:r w:rsidR="00690482">
        <w:rPr>
          <w:sz w:val="28"/>
          <w:szCs w:val="28"/>
        </w:rPr>
        <w:t>ja</w:t>
      </w:r>
      <w:r w:rsidR="00283523">
        <w:rPr>
          <w:sz w:val="28"/>
          <w:szCs w:val="28"/>
        </w:rPr>
        <w:t xml:space="preserve"> hybridisodankäynnissä oman etupiirin</w:t>
      </w:r>
      <w:r w:rsidR="00F55060">
        <w:rPr>
          <w:sz w:val="28"/>
          <w:szCs w:val="28"/>
        </w:rPr>
        <w:t>sä</w:t>
      </w:r>
      <w:r w:rsidR="00283523">
        <w:rPr>
          <w:sz w:val="28"/>
          <w:szCs w:val="28"/>
        </w:rPr>
        <w:t xml:space="preserve"> asioiden ajamiseen. </w:t>
      </w:r>
      <w:r w:rsidR="00BA0155">
        <w:rPr>
          <w:sz w:val="28"/>
          <w:szCs w:val="28"/>
        </w:rPr>
        <w:t xml:space="preserve">Väitetyn tai todellisen sotilaallisen ulkopuolisen uhan </w:t>
      </w:r>
      <w:r w:rsidR="00BB04B9">
        <w:rPr>
          <w:sz w:val="28"/>
          <w:szCs w:val="28"/>
        </w:rPr>
        <w:t xml:space="preserve">torjumiseksi on käytetty EU:n julistamia </w:t>
      </w:r>
      <w:r w:rsidR="00F660C6">
        <w:rPr>
          <w:sz w:val="28"/>
          <w:szCs w:val="28"/>
        </w:rPr>
        <w:t>kaupallisia, finanssipoliittisia ja matkustamiseen liittyviä pakotteita</w:t>
      </w:r>
      <w:r w:rsidR="00A7056A">
        <w:rPr>
          <w:sz w:val="28"/>
          <w:szCs w:val="28"/>
        </w:rPr>
        <w:t xml:space="preserve">, joilla samalla voidaan pyrkiä jakamaan uudelleen </w:t>
      </w:r>
      <w:r w:rsidR="000F469A">
        <w:rPr>
          <w:sz w:val="28"/>
          <w:szCs w:val="28"/>
        </w:rPr>
        <w:t xml:space="preserve">markkinoita EU:n ulkopuolella, kun ensin pakotteilla entiset </w:t>
      </w:r>
      <w:r w:rsidR="00064F41">
        <w:rPr>
          <w:sz w:val="28"/>
          <w:szCs w:val="28"/>
        </w:rPr>
        <w:t>kaupankävijät, kuten suomalaiset yritykset</w:t>
      </w:r>
      <w:r w:rsidR="00F55060">
        <w:rPr>
          <w:sz w:val="28"/>
          <w:szCs w:val="28"/>
        </w:rPr>
        <w:t xml:space="preserve"> Venäjältä</w:t>
      </w:r>
      <w:r w:rsidR="00064F41">
        <w:rPr>
          <w:sz w:val="28"/>
          <w:szCs w:val="28"/>
        </w:rPr>
        <w:t>,</w:t>
      </w:r>
      <w:r w:rsidR="006E6BE6">
        <w:rPr>
          <w:sz w:val="28"/>
          <w:szCs w:val="28"/>
        </w:rPr>
        <w:t xml:space="preserve"> on saatu pelattua pois markkinoilta</w:t>
      </w:r>
      <w:r w:rsidR="00C67CCD">
        <w:rPr>
          <w:sz w:val="28"/>
          <w:szCs w:val="28"/>
        </w:rPr>
        <w:t xml:space="preserve">. Sen jälkeen sotilaallisen uhan </w:t>
      </w:r>
      <w:r w:rsidR="00754F72">
        <w:rPr>
          <w:sz w:val="28"/>
          <w:szCs w:val="28"/>
        </w:rPr>
        <w:t>”väistyttyä” on helpompaa EU</w:t>
      </w:r>
      <w:r w:rsidR="000C72EC">
        <w:rPr>
          <w:sz w:val="28"/>
          <w:szCs w:val="28"/>
        </w:rPr>
        <w:t>-</w:t>
      </w:r>
      <w:r w:rsidR="00754F72">
        <w:rPr>
          <w:sz w:val="28"/>
          <w:szCs w:val="28"/>
        </w:rPr>
        <w:t>johdon tukemien</w:t>
      </w:r>
      <w:r w:rsidR="00C67CCD">
        <w:rPr>
          <w:sz w:val="28"/>
          <w:szCs w:val="28"/>
        </w:rPr>
        <w:t xml:space="preserve"> </w:t>
      </w:r>
      <w:r w:rsidR="000C72EC">
        <w:rPr>
          <w:sz w:val="28"/>
          <w:szCs w:val="28"/>
        </w:rPr>
        <w:t xml:space="preserve">uusien kaupankävijöitten </w:t>
      </w:r>
      <w:r w:rsidR="00D13035">
        <w:rPr>
          <w:sz w:val="28"/>
          <w:szCs w:val="28"/>
        </w:rPr>
        <w:t>päästä valtaamaan EU:n ulkopuolisia markkinoita.</w:t>
      </w:r>
    </w:p>
    <w:p w14:paraId="09CB2D1C" w14:textId="77777777" w:rsidR="001D47EF" w:rsidRDefault="00E13E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EU työrukkasena toimii myös jatkossa Saksan pyrkimyks</w:t>
      </w:r>
      <w:r w:rsidR="00130497">
        <w:rPr>
          <w:sz w:val="28"/>
          <w:szCs w:val="28"/>
        </w:rPr>
        <w:t>essä päästä todelliseksi suurvallaksi II- maailmansodassa kokemansa häviön ja sitä seuranneen</w:t>
      </w:r>
      <w:r w:rsidR="00F562DA">
        <w:rPr>
          <w:sz w:val="28"/>
          <w:szCs w:val="28"/>
        </w:rPr>
        <w:t xml:space="preserve"> </w:t>
      </w:r>
      <w:r w:rsidR="00DD5258">
        <w:rPr>
          <w:sz w:val="28"/>
          <w:szCs w:val="28"/>
        </w:rPr>
        <w:t xml:space="preserve">yhä jatkuvan </w:t>
      </w:r>
      <w:r w:rsidR="00F562DA">
        <w:rPr>
          <w:sz w:val="28"/>
          <w:szCs w:val="28"/>
        </w:rPr>
        <w:t xml:space="preserve">miehityksen jäljiltä. </w:t>
      </w:r>
      <w:r w:rsidR="002E3AAA">
        <w:rPr>
          <w:sz w:val="28"/>
          <w:szCs w:val="28"/>
        </w:rPr>
        <w:t xml:space="preserve">Liittoutuminen </w:t>
      </w:r>
      <w:proofErr w:type="spellStart"/>
      <w:r w:rsidR="002E3AAA">
        <w:rPr>
          <w:sz w:val="28"/>
          <w:szCs w:val="28"/>
        </w:rPr>
        <w:t>Macronin</w:t>
      </w:r>
      <w:proofErr w:type="spellEnd"/>
      <w:r w:rsidR="002E3AAA">
        <w:rPr>
          <w:sz w:val="28"/>
          <w:szCs w:val="28"/>
        </w:rPr>
        <w:t xml:space="preserve"> Ranskan kanssa</w:t>
      </w:r>
      <w:r w:rsidR="00691DFF">
        <w:rPr>
          <w:sz w:val="28"/>
          <w:szCs w:val="28"/>
        </w:rPr>
        <w:t xml:space="preserve"> milloin minkäkin kriisin hoitamisessa tai torjumisessa </w:t>
      </w:r>
      <w:r w:rsidR="005C20DD">
        <w:rPr>
          <w:sz w:val="28"/>
          <w:szCs w:val="28"/>
        </w:rPr>
        <w:t>tullee jatkossa näyttelemään yhä tärkeämpää ja lisää miljardeja kysyvää roolia</w:t>
      </w:r>
      <w:r w:rsidR="00D15B01">
        <w:rPr>
          <w:sz w:val="28"/>
          <w:szCs w:val="28"/>
        </w:rPr>
        <w:t>, varsinkin kun jäsenmaitten yksimielisyysvaatimusta koko ajan romutetaan</w:t>
      </w:r>
      <w:r w:rsidR="001D7ECD">
        <w:rPr>
          <w:sz w:val="28"/>
          <w:szCs w:val="28"/>
        </w:rPr>
        <w:t xml:space="preserve"> erilaisilla määräenemmistöihin pohjautuvilla ratkaisuilla</w:t>
      </w:r>
      <w:r w:rsidR="004A5C88">
        <w:rPr>
          <w:sz w:val="28"/>
          <w:szCs w:val="28"/>
        </w:rPr>
        <w:t xml:space="preserve">. </w:t>
      </w:r>
    </w:p>
    <w:p w14:paraId="3E44EEE5" w14:textId="53414399" w:rsidR="00E13EFB" w:rsidRDefault="004A5C88">
      <w:pPr>
        <w:rPr>
          <w:sz w:val="28"/>
          <w:szCs w:val="28"/>
        </w:rPr>
      </w:pPr>
      <w:r>
        <w:rPr>
          <w:sz w:val="28"/>
          <w:szCs w:val="28"/>
        </w:rPr>
        <w:t xml:space="preserve">Poliittisesti jäseniä painostetaan </w:t>
      </w:r>
      <w:r w:rsidR="00846BCF">
        <w:rPr>
          <w:sz w:val="28"/>
          <w:szCs w:val="28"/>
        </w:rPr>
        <w:t xml:space="preserve">yksimielisten päätösten saamiseksi </w:t>
      </w:r>
      <w:r>
        <w:rPr>
          <w:sz w:val="28"/>
          <w:szCs w:val="28"/>
        </w:rPr>
        <w:t>suurten toimesta myötäilemään</w:t>
      </w:r>
      <w:r w:rsidR="00274481">
        <w:rPr>
          <w:sz w:val="28"/>
          <w:szCs w:val="28"/>
        </w:rPr>
        <w:t xml:space="preserve"> suurten maitten suunnitelmia</w:t>
      </w:r>
      <w:r w:rsidR="00183B63">
        <w:rPr>
          <w:sz w:val="28"/>
          <w:szCs w:val="28"/>
        </w:rPr>
        <w:t>, tarvittaessa uhkailemalle tukirahojen menetyksillä tai poliittisella ja kaupallisella eristämisellä.</w:t>
      </w:r>
    </w:p>
    <w:p w14:paraId="507DBB14" w14:textId="35F83691" w:rsidR="00F70165" w:rsidRDefault="00BE6B7A">
      <w:pPr>
        <w:rPr>
          <w:sz w:val="28"/>
          <w:szCs w:val="28"/>
        </w:rPr>
      </w:pPr>
      <w:r>
        <w:rPr>
          <w:sz w:val="28"/>
          <w:szCs w:val="28"/>
        </w:rPr>
        <w:t>Sitten EU:n tunnetuimmista kriiseistä</w:t>
      </w:r>
      <w:r w:rsidR="0086789F">
        <w:rPr>
          <w:sz w:val="28"/>
          <w:szCs w:val="28"/>
        </w:rPr>
        <w:t xml:space="preserve">. Pankkikriisi uhkasi euromaitten taloudellisen </w:t>
      </w:r>
      <w:r w:rsidR="00C67215">
        <w:rPr>
          <w:sz w:val="28"/>
          <w:szCs w:val="28"/>
        </w:rPr>
        <w:t xml:space="preserve">erilaisuuden </w:t>
      </w:r>
      <w:r w:rsidR="00043052">
        <w:rPr>
          <w:sz w:val="28"/>
          <w:szCs w:val="28"/>
        </w:rPr>
        <w:t xml:space="preserve">ja sen hoidon vaatimien miljardien vuoksi </w:t>
      </w:r>
      <w:r w:rsidR="00126D90">
        <w:rPr>
          <w:sz w:val="28"/>
          <w:szCs w:val="28"/>
        </w:rPr>
        <w:t>kaataa eurojärjestelmän ja kriisi kytee edelleen</w:t>
      </w:r>
      <w:r w:rsidR="00C563A9">
        <w:rPr>
          <w:sz w:val="28"/>
          <w:szCs w:val="28"/>
        </w:rPr>
        <w:t xml:space="preserve"> voiden roihahtaa</w:t>
      </w:r>
      <w:r w:rsidR="00510C32">
        <w:rPr>
          <w:sz w:val="28"/>
          <w:szCs w:val="28"/>
        </w:rPr>
        <w:t xml:space="preserve"> </w:t>
      </w:r>
      <w:r w:rsidR="001D47EF">
        <w:rPr>
          <w:sz w:val="28"/>
          <w:szCs w:val="28"/>
        </w:rPr>
        <w:t>uudestaan</w:t>
      </w:r>
      <w:r w:rsidR="00C563A9">
        <w:rPr>
          <w:sz w:val="28"/>
          <w:szCs w:val="28"/>
        </w:rPr>
        <w:t xml:space="preserve"> yhdenkin ison euromaan </w:t>
      </w:r>
      <w:r w:rsidR="00510C32">
        <w:rPr>
          <w:sz w:val="28"/>
          <w:szCs w:val="28"/>
        </w:rPr>
        <w:t xml:space="preserve">taloudellisen </w:t>
      </w:r>
      <w:r w:rsidR="0086782A">
        <w:rPr>
          <w:sz w:val="28"/>
          <w:szCs w:val="28"/>
        </w:rPr>
        <w:t xml:space="preserve">romahtamisen vuoksi </w:t>
      </w:r>
      <w:r w:rsidR="00610FDA">
        <w:rPr>
          <w:sz w:val="28"/>
          <w:szCs w:val="28"/>
        </w:rPr>
        <w:t>uudelleen näkyväksi. Pankkikriisissä oli samalla osin mukana</w:t>
      </w:r>
      <w:r w:rsidR="006E5B95">
        <w:rPr>
          <w:sz w:val="28"/>
          <w:szCs w:val="28"/>
        </w:rPr>
        <w:t xml:space="preserve"> EU-johdon pyrkimys taloudellisen itsenäisyytensä kasvattamiseen</w:t>
      </w:r>
      <w:r w:rsidR="00486130">
        <w:rPr>
          <w:sz w:val="28"/>
          <w:szCs w:val="28"/>
        </w:rPr>
        <w:t xml:space="preserve"> EU-budjetin rajoituksista piittaamatta. </w:t>
      </w:r>
      <w:r w:rsidR="004B117C">
        <w:rPr>
          <w:sz w:val="28"/>
          <w:szCs w:val="28"/>
        </w:rPr>
        <w:t xml:space="preserve">Sitä hoidettiin </w:t>
      </w:r>
      <w:r w:rsidR="005E2849">
        <w:rPr>
          <w:sz w:val="28"/>
          <w:szCs w:val="28"/>
        </w:rPr>
        <w:t xml:space="preserve">viemällä pankkiasiat eri järjestelmän </w:t>
      </w:r>
      <w:r w:rsidR="00220681">
        <w:rPr>
          <w:sz w:val="28"/>
          <w:szCs w:val="28"/>
        </w:rPr>
        <w:t>kuin tavanomaisen EU-jäsenyyden alle</w:t>
      </w:r>
      <w:r w:rsidR="0071369D">
        <w:rPr>
          <w:sz w:val="28"/>
          <w:szCs w:val="28"/>
        </w:rPr>
        <w:t>, jolloin euron hyväksyville</w:t>
      </w:r>
      <w:r w:rsidR="00341009">
        <w:rPr>
          <w:sz w:val="28"/>
          <w:szCs w:val="28"/>
        </w:rPr>
        <w:t xml:space="preserve"> jäse</w:t>
      </w:r>
      <w:r w:rsidR="00CB3D8F">
        <w:rPr>
          <w:sz w:val="28"/>
          <w:szCs w:val="28"/>
        </w:rPr>
        <w:t>n</w:t>
      </w:r>
      <w:r w:rsidR="00341009">
        <w:rPr>
          <w:sz w:val="28"/>
          <w:szCs w:val="28"/>
        </w:rPr>
        <w:t>maille luotiin hieman erillinen EMU-järjestely</w:t>
      </w:r>
      <w:r w:rsidR="00CB3D8F">
        <w:rPr>
          <w:sz w:val="28"/>
          <w:szCs w:val="28"/>
        </w:rPr>
        <w:t>, jota eivät koskeneet EU:n budjettirajoitukset</w:t>
      </w:r>
      <w:r w:rsidR="00D675AA">
        <w:rPr>
          <w:sz w:val="28"/>
          <w:szCs w:val="28"/>
        </w:rPr>
        <w:t>. Samalla kaapattiin uuden rahan luomismahdollisuu</w:t>
      </w:r>
      <w:r w:rsidR="007776C2">
        <w:rPr>
          <w:sz w:val="28"/>
          <w:szCs w:val="28"/>
        </w:rPr>
        <w:t>s kansallisilta keskuspankeilta isoille yksityispankeille</w:t>
      </w:r>
      <w:r w:rsidR="00F90F5B">
        <w:rPr>
          <w:sz w:val="28"/>
          <w:szCs w:val="28"/>
        </w:rPr>
        <w:t xml:space="preserve"> ja kiellettiin </w:t>
      </w:r>
      <w:r w:rsidR="00927A7B">
        <w:rPr>
          <w:sz w:val="28"/>
          <w:szCs w:val="28"/>
        </w:rPr>
        <w:t xml:space="preserve">keskuspankkeja </w:t>
      </w:r>
      <w:r w:rsidR="00F90F5B">
        <w:rPr>
          <w:sz w:val="28"/>
          <w:szCs w:val="28"/>
        </w:rPr>
        <w:t>lainoittamasta jäsenmai</w:t>
      </w:r>
      <w:r w:rsidR="002B0D72">
        <w:rPr>
          <w:sz w:val="28"/>
          <w:szCs w:val="28"/>
        </w:rPr>
        <w:t>ta</w:t>
      </w:r>
      <w:r w:rsidR="00194B41">
        <w:rPr>
          <w:sz w:val="28"/>
          <w:szCs w:val="28"/>
        </w:rPr>
        <w:t>;</w:t>
      </w:r>
      <w:r w:rsidR="00BB7FD4">
        <w:rPr>
          <w:sz w:val="28"/>
          <w:szCs w:val="28"/>
        </w:rPr>
        <w:t xml:space="preserve"> kiellolla</w:t>
      </w:r>
      <w:r w:rsidR="002B0D72">
        <w:rPr>
          <w:sz w:val="28"/>
          <w:szCs w:val="28"/>
        </w:rPr>
        <w:t xml:space="preserve"> lainamarkkinatkin ohjattiin yksityispankeille</w:t>
      </w:r>
      <w:r w:rsidR="00442AB6">
        <w:rPr>
          <w:sz w:val="28"/>
          <w:szCs w:val="28"/>
        </w:rPr>
        <w:t xml:space="preserve">. Sittemmin EU:n keskuspankki kuitenkin </w:t>
      </w:r>
      <w:r w:rsidR="000748D3">
        <w:rPr>
          <w:sz w:val="28"/>
          <w:szCs w:val="28"/>
        </w:rPr>
        <w:t>säännö</w:t>
      </w:r>
      <w:r w:rsidR="00FB29E0">
        <w:rPr>
          <w:sz w:val="28"/>
          <w:szCs w:val="28"/>
        </w:rPr>
        <w:t>i</w:t>
      </w:r>
      <w:r w:rsidR="000748D3">
        <w:rPr>
          <w:sz w:val="28"/>
          <w:szCs w:val="28"/>
        </w:rPr>
        <w:t xml:space="preserve">stä välittämättä alkoi ostamaan </w:t>
      </w:r>
      <w:r w:rsidR="0077027D">
        <w:rPr>
          <w:sz w:val="28"/>
          <w:szCs w:val="28"/>
        </w:rPr>
        <w:t xml:space="preserve">valtioidenkin velkakirjoja tukien näin </w:t>
      </w:r>
      <w:r w:rsidR="00FB29E0">
        <w:rPr>
          <w:sz w:val="28"/>
          <w:szCs w:val="28"/>
        </w:rPr>
        <w:t>niiden velanottoa ja velkaannuttamista</w:t>
      </w:r>
      <w:r w:rsidR="00C24F17">
        <w:rPr>
          <w:sz w:val="28"/>
          <w:szCs w:val="28"/>
        </w:rPr>
        <w:t xml:space="preserve"> eli lainamarkkinoita osin keskitettiin EU:n omalle keskuspankille</w:t>
      </w:r>
      <w:r w:rsidR="00D95522">
        <w:rPr>
          <w:sz w:val="28"/>
          <w:szCs w:val="28"/>
        </w:rPr>
        <w:t>.</w:t>
      </w:r>
      <w:r w:rsidR="00FB29E0">
        <w:rPr>
          <w:sz w:val="28"/>
          <w:szCs w:val="28"/>
        </w:rPr>
        <w:t xml:space="preserve"> </w:t>
      </w:r>
      <w:r w:rsidR="00B6545A">
        <w:rPr>
          <w:sz w:val="28"/>
          <w:szCs w:val="28"/>
        </w:rPr>
        <w:t xml:space="preserve">Euromaitten yhteisvastuu keskuspankin hurjasta </w:t>
      </w:r>
      <w:r w:rsidR="003D32F2">
        <w:rPr>
          <w:sz w:val="28"/>
          <w:szCs w:val="28"/>
        </w:rPr>
        <w:t>lainoittamisesta uhkasi toteut</w:t>
      </w:r>
      <w:r w:rsidR="00640167">
        <w:rPr>
          <w:sz w:val="28"/>
          <w:szCs w:val="28"/>
        </w:rPr>
        <w:t>ua</w:t>
      </w:r>
      <w:r w:rsidR="003D32F2">
        <w:rPr>
          <w:sz w:val="28"/>
          <w:szCs w:val="28"/>
        </w:rPr>
        <w:t xml:space="preserve"> </w:t>
      </w:r>
      <w:r w:rsidR="00180A11">
        <w:rPr>
          <w:sz w:val="28"/>
          <w:szCs w:val="28"/>
        </w:rPr>
        <w:t xml:space="preserve">EU:n pankin ja käytännössä kai myös EU:n </w:t>
      </w:r>
      <w:r w:rsidR="007853B1">
        <w:rPr>
          <w:sz w:val="28"/>
          <w:szCs w:val="28"/>
        </w:rPr>
        <w:t>veloista ainakin pankkisektorin osalta.</w:t>
      </w:r>
      <w:r w:rsidR="00C7665C">
        <w:rPr>
          <w:sz w:val="28"/>
          <w:szCs w:val="28"/>
        </w:rPr>
        <w:t xml:space="preserve"> Samalla pankkikriisi</w:t>
      </w:r>
      <w:r w:rsidR="00836B5F">
        <w:rPr>
          <w:sz w:val="28"/>
          <w:szCs w:val="28"/>
        </w:rPr>
        <w:t>n uhkaavi</w:t>
      </w:r>
      <w:r w:rsidR="00CA3E95">
        <w:rPr>
          <w:sz w:val="28"/>
          <w:szCs w:val="28"/>
        </w:rPr>
        <w:t>en</w:t>
      </w:r>
      <w:r w:rsidR="00836B5F">
        <w:rPr>
          <w:sz w:val="28"/>
          <w:szCs w:val="28"/>
        </w:rPr>
        <w:t xml:space="preserve"> vaikutuksilla</w:t>
      </w:r>
      <w:r w:rsidR="00CA3E95">
        <w:rPr>
          <w:sz w:val="28"/>
          <w:szCs w:val="28"/>
        </w:rPr>
        <w:t xml:space="preserve"> </w:t>
      </w:r>
      <w:r w:rsidR="00621683">
        <w:rPr>
          <w:sz w:val="28"/>
          <w:szCs w:val="28"/>
        </w:rPr>
        <w:t>pelottelulla pyrittiin vaientamaan kansalliset jäsenmaitten mahdolliset soraäänet</w:t>
      </w:r>
      <w:r w:rsidR="00313727">
        <w:rPr>
          <w:sz w:val="28"/>
          <w:szCs w:val="28"/>
        </w:rPr>
        <w:t>, jotta vallankeskitystä</w:t>
      </w:r>
      <w:r w:rsidR="000F6129">
        <w:rPr>
          <w:sz w:val="28"/>
          <w:szCs w:val="28"/>
        </w:rPr>
        <w:t xml:space="preserve"> EU:lle</w:t>
      </w:r>
      <w:r w:rsidR="00313727">
        <w:rPr>
          <w:sz w:val="28"/>
          <w:szCs w:val="28"/>
        </w:rPr>
        <w:t xml:space="preserve"> ja yksityistämistä olisi voitu jatkaa entistä isommilla kierroksilla.</w:t>
      </w:r>
    </w:p>
    <w:p w14:paraId="48865CA7" w14:textId="29575085" w:rsidR="00305767" w:rsidRDefault="00305767">
      <w:pPr>
        <w:rPr>
          <w:sz w:val="28"/>
          <w:szCs w:val="28"/>
        </w:rPr>
      </w:pPr>
      <w:r>
        <w:rPr>
          <w:sz w:val="28"/>
          <w:szCs w:val="28"/>
        </w:rPr>
        <w:t xml:space="preserve">Pankkiriisissä </w:t>
      </w:r>
      <w:r w:rsidR="00456D32">
        <w:rPr>
          <w:sz w:val="28"/>
          <w:szCs w:val="28"/>
        </w:rPr>
        <w:t xml:space="preserve">ja sen hoidossa </w:t>
      </w:r>
      <w:r>
        <w:rPr>
          <w:sz w:val="28"/>
          <w:szCs w:val="28"/>
        </w:rPr>
        <w:t xml:space="preserve">oli monia samoja </w:t>
      </w:r>
      <w:r w:rsidR="00981863">
        <w:rPr>
          <w:sz w:val="28"/>
          <w:szCs w:val="28"/>
        </w:rPr>
        <w:t>menetelmiä ja näkemyksiä, kuin myöhemmissä korona- tai ilmastokriis</w:t>
      </w:r>
      <w:r w:rsidR="00594B75">
        <w:rPr>
          <w:sz w:val="28"/>
          <w:szCs w:val="28"/>
        </w:rPr>
        <w:t>ien rahastoajattelussa</w:t>
      </w:r>
      <w:r w:rsidR="002F4904">
        <w:rPr>
          <w:sz w:val="28"/>
          <w:szCs w:val="28"/>
        </w:rPr>
        <w:t xml:space="preserve">, ja sitä voidaan oikeastaan arvioida ikään kuin kenraaliharjoituksena EU:n </w:t>
      </w:r>
      <w:r w:rsidR="005218C4">
        <w:rPr>
          <w:sz w:val="28"/>
          <w:szCs w:val="28"/>
        </w:rPr>
        <w:t>taloudellisen itsenäisyyden kasvattamis</w:t>
      </w:r>
      <w:r w:rsidR="00453D52">
        <w:rPr>
          <w:sz w:val="28"/>
          <w:szCs w:val="28"/>
        </w:rPr>
        <w:t>elle</w:t>
      </w:r>
      <w:r w:rsidR="00EC1BE4">
        <w:rPr>
          <w:sz w:val="28"/>
          <w:szCs w:val="28"/>
        </w:rPr>
        <w:t xml:space="preserve"> </w:t>
      </w:r>
      <w:r w:rsidR="00E04E95">
        <w:rPr>
          <w:sz w:val="28"/>
          <w:szCs w:val="28"/>
        </w:rPr>
        <w:t>kriisien varjossa</w:t>
      </w:r>
      <w:r w:rsidR="00453D52">
        <w:rPr>
          <w:sz w:val="28"/>
          <w:szCs w:val="28"/>
        </w:rPr>
        <w:t xml:space="preserve"> ja jäsenmaitten sitouttamiselle </w:t>
      </w:r>
      <w:r w:rsidR="005121AA">
        <w:rPr>
          <w:sz w:val="28"/>
          <w:szCs w:val="28"/>
        </w:rPr>
        <w:t>EU-jäsenyyteen</w:t>
      </w:r>
      <w:r w:rsidR="00D27F02">
        <w:rPr>
          <w:sz w:val="28"/>
          <w:szCs w:val="28"/>
        </w:rPr>
        <w:t xml:space="preserve">, </w:t>
      </w:r>
      <w:r w:rsidR="004A4C40">
        <w:rPr>
          <w:sz w:val="28"/>
          <w:szCs w:val="28"/>
        </w:rPr>
        <w:t xml:space="preserve">vaikka </w:t>
      </w:r>
      <w:r w:rsidR="00320CE8">
        <w:rPr>
          <w:sz w:val="28"/>
          <w:szCs w:val="28"/>
        </w:rPr>
        <w:t>EU eri tavoin laajentui</w:t>
      </w:r>
      <w:r w:rsidR="00E3213A">
        <w:rPr>
          <w:sz w:val="28"/>
          <w:szCs w:val="28"/>
        </w:rPr>
        <w:t xml:space="preserve"> koko ajan</w:t>
      </w:r>
      <w:r w:rsidR="00320CE8">
        <w:rPr>
          <w:sz w:val="28"/>
          <w:szCs w:val="28"/>
        </w:rPr>
        <w:t xml:space="preserve"> olennaisesti </w:t>
      </w:r>
      <w:r w:rsidR="00735E47">
        <w:rPr>
          <w:sz w:val="28"/>
          <w:szCs w:val="28"/>
        </w:rPr>
        <w:t>toiseksi järjestelyksi, kuin mihin jäsenmaat olivat siihen liittyessään sitoutuneet</w:t>
      </w:r>
      <w:r w:rsidR="00BE2959">
        <w:rPr>
          <w:sz w:val="28"/>
          <w:szCs w:val="28"/>
        </w:rPr>
        <w:t xml:space="preserve">. Oltiinhan menossa omanlaiseen EU:n keskitettyyn liittovaltioon sammutetuin lyhdyin, kun </w:t>
      </w:r>
      <w:r w:rsidR="00BE2959">
        <w:rPr>
          <w:sz w:val="28"/>
          <w:szCs w:val="28"/>
        </w:rPr>
        <w:lastRenderedPageBreak/>
        <w:t xml:space="preserve">avoin </w:t>
      </w:r>
      <w:r w:rsidR="0023740B">
        <w:rPr>
          <w:sz w:val="28"/>
          <w:szCs w:val="28"/>
        </w:rPr>
        <w:t xml:space="preserve">EU:n perustuslakihanke oli kariutunut muutamien jäsenmaitten </w:t>
      </w:r>
      <w:r w:rsidR="00E3213A">
        <w:rPr>
          <w:sz w:val="28"/>
          <w:szCs w:val="28"/>
        </w:rPr>
        <w:t>jäsenäänestykse</w:t>
      </w:r>
      <w:r w:rsidR="000310C2">
        <w:rPr>
          <w:sz w:val="28"/>
          <w:szCs w:val="28"/>
        </w:rPr>
        <w:t>ssä</w:t>
      </w:r>
      <w:r w:rsidR="00E3213A">
        <w:rPr>
          <w:sz w:val="28"/>
          <w:szCs w:val="28"/>
        </w:rPr>
        <w:t>.</w:t>
      </w:r>
    </w:p>
    <w:p w14:paraId="0BA64D58" w14:textId="77777777" w:rsidR="00106E50" w:rsidRDefault="00E04E95">
      <w:pPr>
        <w:rPr>
          <w:sz w:val="28"/>
          <w:szCs w:val="28"/>
        </w:rPr>
      </w:pPr>
      <w:r>
        <w:rPr>
          <w:sz w:val="28"/>
          <w:szCs w:val="28"/>
        </w:rPr>
        <w:t xml:space="preserve">Koronapandemia </w:t>
      </w:r>
      <w:r w:rsidR="00C47FD6">
        <w:rPr>
          <w:sz w:val="28"/>
          <w:szCs w:val="28"/>
        </w:rPr>
        <w:t>koko Eurooppaa uhkaavine</w:t>
      </w:r>
      <w:r w:rsidR="000418EC">
        <w:rPr>
          <w:sz w:val="28"/>
          <w:szCs w:val="28"/>
        </w:rPr>
        <w:t xml:space="preserve"> seuraamuksineen tarjosi EU:n taloudelli</w:t>
      </w:r>
      <w:r w:rsidR="001D51F2">
        <w:rPr>
          <w:sz w:val="28"/>
          <w:szCs w:val="28"/>
        </w:rPr>
        <w:t>selle itsenäistymiselle ja vallankeskitykselle oivat puitteet</w:t>
      </w:r>
      <w:r w:rsidR="009A2EAF">
        <w:rPr>
          <w:sz w:val="28"/>
          <w:szCs w:val="28"/>
        </w:rPr>
        <w:t>.</w:t>
      </w:r>
      <w:r w:rsidR="008A0E2C">
        <w:rPr>
          <w:sz w:val="28"/>
          <w:szCs w:val="28"/>
        </w:rPr>
        <w:t xml:space="preserve"> </w:t>
      </w:r>
      <w:r w:rsidR="00E31A23">
        <w:rPr>
          <w:sz w:val="28"/>
          <w:szCs w:val="28"/>
        </w:rPr>
        <w:t xml:space="preserve">Keksintö käyttää pelottavan </w:t>
      </w:r>
      <w:r w:rsidR="00046D3D">
        <w:rPr>
          <w:sz w:val="28"/>
          <w:szCs w:val="28"/>
        </w:rPr>
        <w:t xml:space="preserve">pandemiauhan torjuntaan EU-budjetin ulkopuolista </w:t>
      </w:r>
      <w:r w:rsidR="005520D9">
        <w:rPr>
          <w:sz w:val="28"/>
          <w:szCs w:val="28"/>
        </w:rPr>
        <w:t xml:space="preserve">elpymisrahastoa, jolle miljardit yritettäisiin hankkia </w:t>
      </w:r>
      <w:r w:rsidR="003F0236">
        <w:rPr>
          <w:sz w:val="28"/>
          <w:szCs w:val="28"/>
        </w:rPr>
        <w:t>yksityispankeilta lainoja ottamalla</w:t>
      </w:r>
      <w:r w:rsidR="000B3CEE">
        <w:rPr>
          <w:sz w:val="28"/>
          <w:szCs w:val="28"/>
        </w:rPr>
        <w:t>, jolloin iso toimija eli EU saisi niilt</w:t>
      </w:r>
      <w:r w:rsidR="00093A06">
        <w:rPr>
          <w:sz w:val="28"/>
          <w:szCs w:val="28"/>
        </w:rPr>
        <w:t>ä</w:t>
      </w:r>
      <w:r w:rsidR="000B3CEE">
        <w:rPr>
          <w:sz w:val="28"/>
          <w:szCs w:val="28"/>
        </w:rPr>
        <w:t xml:space="preserve"> lainaa</w:t>
      </w:r>
      <w:r w:rsidR="00093A06">
        <w:rPr>
          <w:sz w:val="28"/>
          <w:szCs w:val="28"/>
        </w:rPr>
        <w:t xml:space="preserve"> halvemmalla korolla, kuin esimerkiksi yksittäiset köyhtyneet jäsenmaat</w:t>
      </w:r>
      <w:r w:rsidR="001C41C9">
        <w:rPr>
          <w:sz w:val="28"/>
          <w:szCs w:val="28"/>
        </w:rPr>
        <w:t xml:space="preserve">, oli helppo myydä </w:t>
      </w:r>
      <w:r w:rsidR="00F51A8F">
        <w:rPr>
          <w:sz w:val="28"/>
          <w:szCs w:val="28"/>
        </w:rPr>
        <w:t>pandemiasta peloissaan oleville jäsenmaitten johtajille</w:t>
      </w:r>
      <w:r w:rsidR="00710B57">
        <w:rPr>
          <w:sz w:val="28"/>
          <w:szCs w:val="28"/>
        </w:rPr>
        <w:t>. Takaisinmaksu</w:t>
      </w:r>
      <w:r w:rsidR="00921EF9">
        <w:rPr>
          <w:sz w:val="28"/>
          <w:szCs w:val="28"/>
        </w:rPr>
        <w:t xml:space="preserve"> pankeille </w:t>
      </w:r>
      <w:r w:rsidR="00083B9A">
        <w:rPr>
          <w:sz w:val="28"/>
          <w:szCs w:val="28"/>
        </w:rPr>
        <w:t xml:space="preserve">kerrottiin </w:t>
      </w:r>
      <w:r w:rsidR="00921EF9">
        <w:rPr>
          <w:sz w:val="28"/>
          <w:szCs w:val="28"/>
        </w:rPr>
        <w:t>hoidetta</w:t>
      </w:r>
      <w:r w:rsidR="00083B9A">
        <w:rPr>
          <w:sz w:val="28"/>
          <w:szCs w:val="28"/>
        </w:rPr>
        <w:t>va</w:t>
      </w:r>
      <w:r w:rsidR="00921EF9">
        <w:rPr>
          <w:sz w:val="28"/>
          <w:szCs w:val="28"/>
        </w:rPr>
        <w:t xml:space="preserve">n osin lainaamalla jäsenmaille </w:t>
      </w:r>
      <w:r w:rsidR="00B42FB3">
        <w:rPr>
          <w:sz w:val="28"/>
          <w:szCs w:val="28"/>
        </w:rPr>
        <w:t>jaetut miljardit</w:t>
      </w:r>
      <w:r w:rsidR="00503F9C">
        <w:rPr>
          <w:sz w:val="28"/>
          <w:szCs w:val="28"/>
        </w:rPr>
        <w:t xml:space="preserve"> </w:t>
      </w:r>
      <w:r w:rsidR="00083B9A">
        <w:rPr>
          <w:sz w:val="28"/>
          <w:szCs w:val="28"/>
        </w:rPr>
        <w:t xml:space="preserve">niille </w:t>
      </w:r>
      <w:r w:rsidR="00503F9C">
        <w:rPr>
          <w:sz w:val="28"/>
          <w:szCs w:val="28"/>
        </w:rPr>
        <w:t>ja antamalla vain osa tuesta avustuksina</w:t>
      </w:r>
      <w:r w:rsidR="00390576">
        <w:rPr>
          <w:sz w:val="28"/>
          <w:szCs w:val="28"/>
        </w:rPr>
        <w:t>, jolloin osa elpymistuesta maksettaisiin saajajäsenmaitten toimesta takaisi</w:t>
      </w:r>
      <w:r w:rsidR="00380D92">
        <w:rPr>
          <w:sz w:val="28"/>
          <w:szCs w:val="28"/>
        </w:rPr>
        <w:t>n. L</w:t>
      </w:r>
      <w:r w:rsidR="00E50B67">
        <w:rPr>
          <w:sz w:val="28"/>
          <w:szCs w:val="28"/>
        </w:rPr>
        <w:t>op</w:t>
      </w:r>
      <w:r w:rsidR="00E77F9F">
        <w:rPr>
          <w:sz w:val="28"/>
          <w:szCs w:val="28"/>
        </w:rPr>
        <w:t xml:space="preserve">pujen </w:t>
      </w:r>
      <w:r w:rsidR="00380D92">
        <w:rPr>
          <w:sz w:val="28"/>
          <w:szCs w:val="28"/>
        </w:rPr>
        <w:t xml:space="preserve">erien </w:t>
      </w:r>
      <w:r w:rsidR="00E77F9F">
        <w:rPr>
          <w:sz w:val="28"/>
          <w:szCs w:val="28"/>
        </w:rPr>
        <w:t>takaisinmaksusta</w:t>
      </w:r>
      <w:r w:rsidR="00380D92">
        <w:rPr>
          <w:sz w:val="28"/>
          <w:szCs w:val="28"/>
        </w:rPr>
        <w:t xml:space="preserve"> yksityispankeille</w:t>
      </w:r>
      <w:r w:rsidR="00E77F9F">
        <w:rPr>
          <w:sz w:val="28"/>
          <w:szCs w:val="28"/>
        </w:rPr>
        <w:t xml:space="preserve"> vastaisi EU normaalibudjettinsa puitteissa, jolloin viimeksi sanottu toteuttaisi samalla jäsenmaitten yhteisvastuuta EU-veloista</w:t>
      </w:r>
      <w:r w:rsidR="0093471C">
        <w:rPr>
          <w:sz w:val="28"/>
          <w:szCs w:val="28"/>
        </w:rPr>
        <w:t>.</w:t>
      </w:r>
      <w:r w:rsidR="00DD0EC1">
        <w:rPr>
          <w:sz w:val="28"/>
          <w:szCs w:val="28"/>
        </w:rPr>
        <w:t xml:space="preserve"> </w:t>
      </w:r>
    </w:p>
    <w:p w14:paraId="4CD1093B" w14:textId="6717B365" w:rsidR="00D8107F" w:rsidRDefault="00DD0EC1">
      <w:pPr>
        <w:rPr>
          <w:sz w:val="28"/>
          <w:szCs w:val="28"/>
        </w:rPr>
      </w:pPr>
      <w:r>
        <w:rPr>
          <w:sz w:val="28"/>
          <w:szCs w:val="28"/>
        </w:rPr>
        <w:t>Vain osa</w:t>
      </w:r>
      <w:r w:rsidR="00107409">
        <w:rPr>
          <w:sz w:val="28"/>
          <w:szCs w:val="28"/>
        </w:rPr>
        <w:t xml:space="preserve"> elpymisrahastosta jaettavista miljardeista </w:t>
      </w:r>
      <w:r w:rsidR="00CA1BAF">
        <w:rPr>
          <w:sz w:val="28"/>
          <w:szCs w:val="28"/>
        </w:rPr>
        <w:t>oli käytettävä varsinaisesti pandemian hoitamiseen</w:t>
      </w:r>
      <w:r w:rsidR="00E301A8">
        <w:rPr>
          <w:sz w:val="28"/>
          <w:szCs w:val="28"/>
        </w:rPr>
        <w:t>, valtaosin kyse oli jäsenmaitten kannatuksen ostamisesta lupaa</w:t>
      </w:r>
      <w:r w:rsidR="00401A0D">
        <w:rPr>
          <w:sz w:val="28"/>
          <w:szCs w:val="28"/>
        </w:rPr>
        <w:t>malla kaikille kokonsa ja merkityksensä suhteessa tukea ja lainaa</w:t>
      </w:r>
      <w:r w:rsidR="00EF4928">
        <w:rPr>
          <w:sz w:val="28"/>
          <w:szCs w:val="28"/>
        </w:rPr>
        <w:t xml:space="preserve"> ikään kuin </w:t>
      </w:r>
      <w:r w:rsidR="00D1098A">
        <w:rPr>
          <w:sz w:val="28"/>
          <w:szCs w:val="28"/>
        </w:rPr>
        <w:t xml:space="preserve">jäsenmaan auttamiseksi yleensäkin </w:t>
      </w:r>
      <w:r w:rsidR="007510EA">
        <w:rPr>
          <w:sz w:val="28"/>
          <w:szCs w:val="28"/>
        </w:rPr>
        <w:t>jatkamaan toimintaansa koronan vaikeuttamissa oloissa</w:t>
      </w:r>
      <w:r w:rsidR="009B2255">
        <w:rPr>
          <w:sz w:val="28"/>
          <w:szCs w:val="28"/>
        </w:rPr>
        <w:t xml:space="preserve"> ja pysymään EU:n jäsenyydessä.</w:t>
      </w:r>
      <w:r w:rsidR="00611247">
        <w:rPr>
          <w:sz w:val="28"/>
          <w:szCs w:val="28"/>
        </w:rPr>
        <w:t xml:space="preserve"> EU:n nettomaksajien, kuten Suomen osalta </w:t>
      </w:r>
      <w:r w:rsidR="0047121B">
        <w:rPr>
          <w:sz w:val="28"/>
          <w:szCs w:val="28"/>
        </w:rPr>
        <w:t>tämä oli epätaloudellinen kauppa, kun Suomi</w:t>
      </w:r>
      <w:r w:rsidR="0015154A">
        <w:rPr>
          <w:sz w:val="28"/>
          <w:szCs w:val="28"/>
        </w:rPr>
        <w:t>kin</w:t>
      </w:r>
      <w:r w:rsidR="0047121B">
        <w:rPr>
          <w:sz w:val="28"/>
          <w:szCs w:val="28"/>
        </w:rPr>
        <w:t xml:space="preserve"> </w:t>
      </w:r>
      <w:r w:rsidR="00852C3F">
        <w:rPr>
          <w:sz w:val="28"/>
          <w:szCs w:val="28"/>
        </w:rPr>
        <w:t>joutu</w:t>
      </w:r>
      <w:r w:rsidR="0015154A">
        <w:rPr>
          <w:sz w:val="28"/>
          <w:szCs w:val="28"/>
        </w:rPr>
        <w:t>u</w:t>
      </w:r>
      <w:r w:rsidR="00852C3F">
        <w:rPr>
          <w:sz w:val="28"/>
          <w:szCs w:val="28"/>
        </w:rPr>
        <w:t xml:space="preserve"> maksamaan enemmän</w:t>
      </w:r>
      <w:r w:rsidR="00813E70">
        <w:rPr>
          <w:sz w:val="28"/>
          <w:szCs w:val="28"/>
        </w:rPr>
        <w:t xml:space="preserve"> takaisin,</w:t>
      </w:r>
      <w:r w:rsidR="00852C3F">
        <w:rPr>
          <w:sz w:val="28"/>
          <w:szCs w:val="28"/>
        </w:rPr>
        <w:t xml:space="preserve"> kuin sai miljardeja, vaikka takaisinmaksu toki tapahtu</w:t>
      </w:r>
      <w:r w:rsidR="0015154A">
        <w:rPr>
          <w:sz w:val="28"/>
          <w:szCs w:val="28"/>
        </w:rPr>
        <w:t>u</w:t>
      </w:r>
      <w:r w:rsidR="00852C3F">
        <w:rPr>
          <w:sz w:val="28"/>
          <w:szCs w:val="28"/>
        </w:rPr>
        <w:t xml:space="preserve"> </w:t>
      </w:r>
      <w:r w:rsidR="0016348A">
        <w:rPr>
          <w:sz w:val="28"/>
          <w:szCs w:val="28"/>
        </w:rPr>
        <w:t>myöhemmin kuin elpymisrahojen vastaanotto.</w:t>
      </w:r>
      <w:r w:rsidR="00497B94">
        <w:rPr>
          <w:sz w:val="28"/>
          <w:szCs w:val="28"/>
        </w:rPr>
        <w:t xml:space="preserve"> </w:t>
      </w:r>
    </w:p>
    <w:p w14:paraId="4A10771C" w14:textId="6AA535EE" w:rsidR="00497B94" w:rsidRDefault="00497B94">
      <w:pPr>
        <w:rPr>
          <w:sz w:val="28"/>
          <w:szCs w:val="28"/>
        </w:rPr>
      </w:pPr>
      <w:r>
        <w:rPr>
          <w:sz w:val="28"/>
          <w:szCs w:val="28"/>
        </w:rPr>
        <w:t>Olennaisinta elpymisrahastossa</w:t>
      </w:r>
      <w:r w:rsidR="00A17E63">
        <w:rPr>
          <w:sz w:val="28"/>
          <w:szCs w:val="28"/>
        </w:rPr>
        <w:t xml:space="preserve">, jota markkinoitiin muka ainutkertaisena ratkaisuna, joka ei toistuisi, oli </w:t>
      </w:r>
      <w:r w:rsidR="00C52031">
        <w:rPr>
          <w:sz w:val="28"/>
          <w:szCs w:val="28"/>
        </w:rPr>
        <w:t>julkisen lainan</w:t>
      </w:r>
      <w:r w:rsidR="00017E3F">
        <w:rPr>
          <w:sz w:val="28"/>
          <w:szCs w:val="28"/>
        </w:rPr>
        <w:t>oton</w:t>
      </w:r>
      <w:r w:rsidR="00D86EC7">
        <w:rPr>
          <w:sz w:val="28"/>
          <w:szCs w:val="28"/>
        </w:rPr>
        <w:t xml:space="preserve"> yksityistäminen</w:t>
      </w:r>
      <w:r w:rsidR="00D622F5">
        <w:rPr>
          <w:sz w:val="28"/>
          <w:szCs w:val="28"/>
        </w:rPr>
        <w:t xml:space="preserve"> eli ohjaaminen </w:t>
      </w:r>
      <w:proofErr w:type="gramStart"/>
      <w:r w:rsidR="00D622F5">
        <w:rPr>
          <w:sz w:val="28"/>
          <w:szCs w:val="28"/>
        </w:rPr>
        <w:t xml:space="preserve">keskitetysti </w:t>
      </w:r>
      <w:r w:rsidR="00D86EC7">
        <w:rPr>
          <w:sz w:val="28"/>
          <w:szCs w:val="28"/>
        </w:rPr>
        <w:t xml:space="preserve"> </w:t>
      </w:r>
      <w:r w:rsidR="00D622F5">
        <w:rPr>
          <w:sz w:val="28"/>
          <w:szCs w:val="28"/>
        </w:rPr>
        <w:t>yksityis</w:t>
      </w:r>
      <w:r w:rsidR="00D86EC7">
        <w:rPr>
          <w:sz w:val="28"/>
          <w:szCs w:val="28"/>
        </w:rPr>
        <w:t>pankeille</w:t>
      </w:r>
      <w:proofErr w:type="gramEnd"/>
      <w:r w:rsidR="00D86EC7">
        <w:rPr>
          <w:sz w:val="28"/>
          <w:szCs w:val="28"/>
        </w:rPr>
        <w:t xml:space="preserve"> ja </w:t>
      </w:r>
      <w:r w:rsidR="00A17E63">
        <w:rPr>
          <w:sz w:val="28"/>
          <w:szCs w:val="28"/>
        </w:rPr>
        <w:t>v</w:t>
      </w:r>
      <w:r w:rsidR="00A504CE">
        <w:rPr>
          <w:sz w:val="28"/>
          <w:szCs w:val="28"/>
        </w:rPr>
        <w:t>allankeskitys EU:lle</w:t>
      </w:r>
      <w:r w:rsidR="00904538">
        <w:rPr>
          <w:sz w:val="28"/>
          <w:szCs w:val="28"/>
        </w:rPr>
        <w:t xml:space="preserve"> </w:t>
      </w:r>
      <w:r w:rsidR="00256013">
        <w:rPr>
          <w:sz w:val="28"/>
          <w:szCs w:val="28"/>
        </w:rPr>
        <w:t>ja sen ulottamin</w:t>
      </w:r>
      <w:r w:rsidR="00904538">
        <w:rPr>
          <w:sz w:val="28"/>
          <w:szCs w:val="28"/>
        </w:rPr>
        <w:t>en yhä laajem</w:t>
      </w:r>
      <w:r w:rsidR="0014042E">
        <w:rPr>
          <w:sz w:val="28"/>
          <w:szCs w:val="28"/>
        </w:rPr>
        <w:t xml:space="preserve">piin asioihin </w:t>
      </w:r>
      <w:r w:rsidR="00B56262">
        <w:rPr>
          <w:sz w:val="28"/>
          <w:szCs w:val="28"/>
        </w:rPr>
        <w:t>käyttäen menetelmänä jäsenmailta vaadittua yksimielisyyttä</w:t>
      </w:r>
      <w:r w:rsidR="0095054E">
        <w:rPr>
          <w:sz w:val="28"/>
          <w:szCs w:val="28"/>
        </w:rPr>
        <w:t xml:space="preserve"> rahaston perustamiseen</w:t>
      </w:r>
      <w:r w:rsidR="00A7081F">
        <w:rPr>
          <w:sz w:val="28"/>
          <w:szCs w:val="28"/>
        </w:rPr>
        <w:t xml:space="preserve"> ikään kuin </w:t>
      </w:r>
      <w:r w:rsidR="00E11E2C">
        <w:rPr>
          <w:sz w:val="28"/>
          <w:szCs w:val="28"/>
        </w:rPr>
        <w:t>EU:hun liittymisen lisäsopimuksena</w:t>
      </w:r>
      <w:r w:rsidR="005F486F">
        <w:rPr>
          <w:sz w:val="28"/>
          <w:szCs w:val="28"/>
        </w:rPr>
        <w:t>,</w:t>
      </w:r>
      <w:r w:rsidR="00A504CE">
        <w:rPr>
          <w:sz w:val="28"/>
          <w:szCs w:val="28"/>
        </w:rPr>
        <w:t xml:space="preserve"> ja </w:t>
      </w:r>
      <w:r w:rsidR="00311904">
        <w:rPr>
          <w:sz w:val="28"/>
          <w:szCs w:val="28"/>
        </w:rPr>
        <w:t xml:space="preserve">EU:n </w:t>
      </w:r>
      <w:r w:rsidR="00A504CE">
        <w:rPr>
          <w:sz w:val="28"/>
          <w:szCs w:val="28"/>
        </w:rPr>
        <w:t xml:space="preserve">taloudellisen itsenäisyyden kasvattaminen </w:t>
      </w:r>
      <w:r w:rsidR="009007FD">
        <w:rPr>
          <w:sz w:val="28"/>
          <w:szCs w:val="28"/>
        </w:rPr>
        <w:t xml:space="preserve">EU:n budjettirajoitukset </w:t>
      </w:r>
      <w:r w:rsidR="005F486F">
        <w:rPr>
          <w:sz w:val="28"/>
          <w:szCs w:val="28"/>
        </w:rPr>
        <w:t xml:space="preserve">näin </w:t>
      </w:r>
      <w:r w:rsidR="009007FD">
        <w:rPr>
          <w:sz w:val="28"/>
          <w:szCs w:val="28"/>
        </w:rPr>
        <w:t>kiertäen</w:t>
      </w:r>
      <w:r w:rsidR="00311904">
        <w:rPr>
          <w:sz w:val="28"/>
          <w:szCs w:val="28"/>
        </w:rPr>
        <w:t>.</w:t>
      </w:r>
      <w:r w:rsidR="00715E62">
        <w:rPr>
          <w:sz w:val="28"/>
          <w:szCs w:val="28"/>
        </w:rPr>
        <w:t xml:space="preserve"> Murusina jäsenmaitten myötäsukaisille hallituksille niillekin annettiin järjestelyllä hitunen vallankeskitystä, kun </w:t>
      </w:r>
      <w:r w:rsidR="000E6353">
        <w:rPr>
          <w:sz w:val="28"/>
          <w:szCs w:val="28"/>
        </w:rPr>
        <w:t>n</w:t>
      </w:r>
      <w:r w:rsidR="00715E62">
        <w:rPr>
          <w:sz w:val="28"/>
          <w:szCs w:val="28"/>
        </w:rPr>
        <w:t xml:space="preserve">e saivat </w:t>
      </w:r>
      <w:r w:rsidR="006D58FA">
        <w:rPr>
          <w:sz w:val="28"/>
          <w:szCs w:val="28"/>
        </w:rPr>
        <w:t>käytännössä päättää, miten kunkin omassa maassa elpymistuet jaettiin eli ketkä niitä saivat.</w:t>
      </w:r>
      <w:r w:rsidR="009007FD">
        <w:rPr>
          <w:sz w:val="28"/>
          <w:szCs w:val="28"/>
        </w:rPr>
        <w:t xml:space="preserve"> </w:t>
      </w:r>
    </w:p>
    <w:p w14:paraId="1E123C29" w14:textId="571B2F33" w:rsidR="00D022A9" w:rsidRDefault="000E6353">
      <w:pPr>
        <w:rPr>
          <w:sz w:val="28"/>
          <w:szCs w:val="28"/>
        </w:rPr>
      </w:pPr>
      <w:r>
        <w:rPr>
          <w:sz w:val="28"/>
          <w:szCs w:val="28"/>
        </w:rPr>
        <w:t>Siinä vaiheessa ilmaiset e</w:t>
      </w:r>
      <w:r w:rsidR="00D022A9">
        <w:rPr>
          <w:sz w:val="28"/>
          <w:szCs w:val="28"/>
        </w:rPr>
        <w:t>lpymistuet jäsenmaat ottivatkin kaikki vastaan, mutta osa lai</w:t>
      </w:r>
      <w:r w:rsidR="00206EAB">
        <w:rPr>
          <w:sz w:val="28"/>
          <w:szCs w:val="28"/>
        </w:rPr>
        <w:t>noista ei jäsenmaille kelvannutkaan</w:t>
      </w:r>
      <w:r w:rsidR="00850797">
        <w:rPr>
          <w:sz w:val="28"/>
          <w:szCs w:val="28"/>
        </w:rPr>
        <w:t>, joten EU:n käyttöön jäi</w:t>
      </w:r>
      <w:r w:rsidR="0042638E">
        <w:rPr>
          <w:sz w:val="28"/>
          <w:szCs w:val="28"/>
        </w:rPr>
        <w:t xml:space="preserve"> nostetuista lainoista</w:t>
      </w:r>
      <w:r w:rsidR="00850797">
        <w:rPr>
          <w:sz w:val="28"/>
          <w:szCs w:val="28"/>
        </w:rPr>
        <w:t xml:space="preserve"> rahasto</w:t>
      </w:r>
      <w:r w:rsidR="005A2B79">
        <w:rPr>
          <w:sz w:val="28"/>
          <w:szCs w:val="28"/>
        </w:rPr>
        <w:t>on</w:t>
      </w:r>
      <w:r w:rsidR="00850797">
        <w:rPr>
          <w:sz w:val="28"/>
          <w:szCs w:val="28"/>
        </w:rPr>
        <w:t xml:space="preserve"> osa</w:t>
      </w:r>
      <w:r w:rsidR="000701E6">
        <w:rPr>
          <w:sz w:val="28"/>
          <w:szCs w:val="28"/>
        </w:rPr>
        <w:t>, josta ei tiedetä, mihin sitä käytetään.</w:t>
      </w:r>
    </w:p>
    <w:p w14:paraId="6E7EDC8C" w14:textId="78798C2D" w:rsidR="006037A0" w:rsidRDefault="006037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Koronapandemia ei ole kuitenkaan </w:t>
      </w:r>
      <w:r w:rsidR="0053373A">
        <w:rPr>
          <w:sz w:val="28"/>
          <w:szCs w:val="28"/>
        </w:rPr>
        <w:t>loppu</w:t>
      </w:r>
      <w:r>
        <w:rPr>
          <w:sz w:val="28"/>
          <w:szCs w:val="28"/>
        </w:rPr>
        <w:t>nut parissa vuodessa, vaan näyttää vain yltyvän ja vaikeutuvan</w:t>
      </w:r>
      <w:r w:rsidR="0053373A">
        <w:rPr>
          <w:sz w:val="28"/>
          <w:szCs w:val="28"/>
        </w:rPr>
        <w:t>, joten on syytä pelätä</w:t>
      </w:r>
      <w:r w:rsidR="00795D7F">
        <w:rPr>
          <w:sz w:val="28"/>
          <w:szCs w:val="28"/>
        </w:rPr>
        <w:t>, että EU kohta esittää elpymisrahasto II:n aikaansaamista</w:t>
      </w:r>
      <w:r w:rsidR="00F325D1">
        <w:rPr>
          <w:sz w:val="28"/>
          <w:szCs w:val="28"/>
        </w:rPr>
        <w:t>.</w:t>
      </w:r>
    </w:p>
    <w:p w14:paraId="6A03A377" w14:textId="53CBC6A2" w:rsidR="00F325D1" w:rsidRDefault="00F325D1">
      <w:pPr>
        <w:rPr>
          <w:sz w:val="28"/>
          <w:szCs w:val="28"/>
        </w:rPr>
      </w:pPr>
      <w:r>
        <w:rPr>
          <w:sz w:val="28"/>
          <w:szCs w:val="28"/>
        </w:rPr>
        <w:t xml:space="preserve">Rahastoidea ei toki ollut siis </w:t>
      </w:r>
      <w:r w:rsidR="0004466B">
        <w:rPr>
          <w:sz w:val="28"/>
          <w:szCs w:val="28"/>
        </w:rPr>
        <w:t xml:space="preserve">elpymisrahaston osalta aivan uusi, mutta se oli suuruusluokaltaan </w:t>
      </w:r>
      <w:r w:rsidR="00D005DB">
        <w:rPr>
          <w:sz w:val="28"/>
          <w:szCs w:val="28"/>
        </w:rPr>
        <w:t xml:space="preserve">poikkeavan iso ja osoittautui EU:n vallankeskityksen ja </w:t>
      </w:r>
      <w:r w:rsidR="00E73B0F">
        <w:rPr>
          <w:sz w:val="28"/>
          <w:szCs w:val="28"/>
        </w:rPr>
        <w:t>taloudellisen itsenäistymispyrkimyksen vuoksi niin hyväksi</w:t>
      </w:r>
      <w:r w:rsidR="009F1D07">
        <w:rPr>
          <w:sz w:val="28"/>
          <w:szCs w:val="28"/>
        </w:rPr>
        <w:t>, ettei sitä toki voi</w:t>
      </w:r>
      <w:r w:rsidR="00A150CB">
        <w:rPr>
          <w:sz w:val="28"/>
          <w:szCs w:val="28"/>
        </w:rPr>
        <w:t xml:space="preserve"> </w:t>
      </w:r>
      <w:r w:rsidR="009F1D07">
        <w:rPr>
          <w:sz w:val="28"/>
          <w:szCs w:val="28"/>
        </w:rPr>
        <w:t>jättää ainutkertaiseksi menettelyksi.</w:t>
      </w:r>
    </w:p>
    <w:p w14:paraId="1FDD46AA" w14:textId="77777777" w:rsidR="003C4C8D" w:rsidRDefault="00F531E5">
      <w:pPr>
        <w:rPr>
          <w:sz w:val="28"/>
          <w:szCs w:val="28"/>
        </w:rPr>
      </w:pPr>
      <w:r>
        <w:rPr>
          <w:sz w:val="28"/>
          <w:szCs w:val="28"/>
        </w:rPr>
        <w:t>Jatkoa siis rahastojen ja kriisien hyväksikäytölle on EU</w:t>
      </w:r>
      <w:r w:rsidR="0056213D">
        <w:rPr>
          <w:sz w:val="28"/>
          <w:szCs w:val="28"/>
        </w:rPr>
        <w:t>:ssa odotettavissa, ovathan monet suuret kriisit odottamassa ratkaisujaan, kuten ilmastokriisi</w:t>
      </w:r>
      <w:r w:rsidR="00D71A99">
        <w:rPr>
          <w:sz w:val="28"/>
          <w:szCs w:val="28"/>
        </w:rPr>
        <w:t xml:space="preserve"> tai vesikriisi, </w:t>
      </w:r>
      <w:r w:rsidR="008953A7">
        <w:rPr>
          <w:sz w:val="28"/>
          <w:szCs w:val="28"/>
        </w:rPr>
        <w:t>luontoarvojen kriisi</w:t>
      </w:r>
      <w:r w:rsidR="00E04AC8">
        <w:rPr>
          <w:sz w:val="28"/>
          <w:szCs w:val="28"/>
        </w:rPr>
        <w:t xml:space="preserve">, </w:t>
      </w:r>
      <w:r w:rsidR="00D71A99">
        <w:rPr>
          <w:sz w:val="28"/>
          <w:szCs w:val="28"/>
        </w:rPr>
        <w:t>Ukrainan kriisi</w:t>
      </w:r>
      <w:r w:rsidR="00A150CB">
        <w:rPr>
          <w:sz w:val="28"/>
          <w:szCs w:val="28"/>
        </w:rPr>
        <w:t>,</w:t>
      </w:r>
      <w:r w:rsidR="004E5D1E">
        <w:rPr>
          <w:sz w:val="28"/>
          <w:szCs w:val="28"/>
        </w:rPr>
        <w:t xml:space="preserve"> </w:t>
      </w:r>
      <w:r w:rsidR="00661F06">
        <w:rPr>
          <w:sz w:val="28"/>
          <w:szCs w:val="28"/>
        </w:rPr>
        <w:t>sosiaalikriisi</w:t>
      </w:r>
      <w:r w:rsidR="00D71A99">
        <w:rPr>
          <w:sz w:val="28"/>
          <w:szCs w:val="28"/>
        </w:rPr>
        <w:t xml:space="preserve"> ynnä muut</w:t>
      </w:r>
      <w:r w:rsidR="00E04AC8">
        <w:rPr>
          <w:sz w:val="28"/>
          <w:szCs w:val="28"/>
        </w:rPr>
        <w:t>.</w:t>
      </w:r>
      <w:r w:rsidR="00DF0C78">
        <w:rPr>
          <w:sz w:val="28"/>
          <w:szCs w:val="28"/>
        </w:rPr>
        <w:t xml:space="preserve"> Rahastojen käytöll</w:t>
      </w:r>
      <w:r w:rsidR="003A6B2E">
        <w:rPr>
          <w:sz w:val="28"/>
          <w:szCs w:val="28"/>
        </w:rPr>
        <w:t>ä</w:t>
      </w:r>
      <w:r w:rsidR="00DF0C78">
        <w:rPr>
          <w:sz w:val="28"/>
          <w:szCs w:val="28"/>
        </w:rPr>
        <w:t xml:space="preserve"> EU:n pohjaton </w:t>
      </w:r>
      <w:r w:rsidR="008D6186">
        <w:rPr>
          <w:sz w:val="28"/>
          <w:szCs w:val="28"/>
        </w:rPr>
        <w:t>tulorahoituksen tarve saadaan osin pal</w:t>
      </w:r>
      <w:r w:rsidR="003A6B2E">
        <w:rPr>
          <w:sz w:val="28"/>
          <w:szCs w:val="28"/>
        </w:rPr>
        <w:t>oi</w:t>
      </w:r>
      <w:r w:rsidR="008D6186">
        <w:rPr>
          <w:sz w:val="28"/>
          <w:szCs w:val="28"/>
        </w:rPr>
        <w:t>teltua osiin</w:t>
      </w:r>
      <w:r w:rsidR="003A6B2E">
        <w:rPr>
          <w:sz w:val="28"/>
          <w:szCs w:val="28"/>
        </w:rPr>
        <w:t>,</w:t>
      </w:r>
      <w:r w:rsidR="008D6186">
        <w:rPr>
          <w:sz w:val="28"/>
          <w:szCs w:val="28"/>
        </w:rPr>
        <w:t xml:space="preserve"> ja näyttämään pienemmältä ja hyväksyttävämmältä </w:t>
      </w:r>
      <w:r w:rsidR="007A4E1A">
        <w:rPr>
          <w:sz w:val="28"/>
          <w:szCs w:val="28"/>
        </w:rPr>
        <w:t xml:space="preserve">verrattuna korvamerkitsemättömään jatkuvaan </w:t>
      </w:r>
      <w:r w:rsidR="003A6B2E">
        <w:rPr>
          <w:sz w:val="28"/>
          <w:szCs w:val="28"/>
        </w:rPr>
        <w:t xml:space="preserve">EU:n </w:t>
      </w:r>
      <w:r w:rsidR="007A4E1A">
        <w:rPr>
          <w:sz w:val="28"/>
          <w:szCs w:val="28"/>
        </w:rPr>
        <w:t>jäsenmaksun korott</w:t>
      </w:r>
      <w:r w:rsidR="003A6B2E">
        <w:rPr>
          <w:sz w:val="28"/>
          <w:szCs w:val="28"/>
        </w:rPr>
        <w:t>amiseen.</w:t>
      </w:r>
      <w:r w:rsidR="00880754">
        <w:rPr>
          <w:sz w:val="28"/>
          <w:szCs w:val="28"/>
        </w:rPr>
        <w:t xml:space="preserve"> Samalla rahastojen avulla saadaan EU:n </w:t>
      </w:r>
      <w:r w:rsidR="00FA25A8">
        <w:rPr>
          <w:sz w:val="28"/>
          <w:szCs w:val="28"/>
        </w:rPr>
        <w:t>toimivaltaa laajennettua jäsenten liittymissopimuksista rajattuj</w:t>
      </w:r>
      <w:r w:rsidR="007A6AA2">
        <w:rPr>
          <w:sz w:val="28"/>
          <w:szCs w:val="28"/>
        </w:rPr>
        <w:t>a asioita laajemmalle.</w:t>
      </w:r>
      <w:r w:rsidR="00FA25A8">
        <w:rPr>
          <w:sz w:val="28"/>
          <w:szCs w:val="28"/>
        </w:rPr>
        <w:t xml:space="preserve"> </w:t>
      </w:r>
      <w:r w:rsidR="00ED5057">
        <w:rPr>
          <w:sz w:val="28"/>
          <w:szCs w:val="28"/>
        </w:rPr>
        <w:t xml:space="preserve">Korruptiokin </w:t>
      </w:r>
      <w:r w:rsidR="003F0A49">
        <w:rPr>
          <w:sz w:val="28"/>
          <w:szCs w:val="28"/>
        </w:rPr>
        <w:t>rahastoissa hukkuu helpommin miljardien juoksuun, kuin vuotuisten EU-budjettien</w:t>
      </w:r>
      <w:r w:rsidR="00CD58C8">
        <w:rPr>
          <w:sz w:val="28"/>
          <w:szCs w:val="28"/>
        </w:rPr>
        <w:t xml:space="preserve"> </w:t>
      </w:r>
      <w:r w:rsidR="00A641F5">
        <w:rPr>
          <w:sz w:val="28"/>
          <w:szCs w:val="28"/>
        </w:rPr>
        <w:t>yhteydessä</w:t>
      </w:r>
      <w:r w:rsidR="003F0A49">
        <w:rPr>
          <w:sz w:val="28"/>
          <w:szCs w:val="28"/>
        </w:rPr>
        <w:t>.</w:t>
      </w:r>
      <w:r w:rsidR="00710487">
        <w:rPr>
          <w:sz w:val="28"/>
          <w:szCs w:val="28"/>
        </w:rPr>
        <w:t xml:space="preserve"> </w:t>
      </w:r>
    </w:p>
    <w:p w14:paraId="14284821" w14:textId="76B753DF" w:rsidR="007A4E1A" w:rsidRDefault="00710487">
      <w:pPr>
        <w:rPr>
          <w:sz w:val="28"/>
          <w:szCs w:val="28"/>
        </w:rPr>
      </w:pPr>
      <w:r>
        <w:rPr>
          <w:sz w:val="28"/>
          <w:szCs w:val="28"/>
        </w:rPr>
        <w:t xml:space="preserve">Erityinen </w:t>
      </w:r>
      <w:r w:rsidR="003C4C8D">
        <w:rPr>
          <w:sz w:val="28"/>
          <w:szCs w:val="28"/>
        </w:rPr>
        <w:t xml:space="preserve">vielä vapaampi </w:t>
      </w:r>
      <w:r>
        <w:rPr>
          <w:sz w:val="28"/>
          <w:szCs w:val="28"/>
        </w:rPr>
        <w:t>sovellut</w:t>
      </w:r>
      <w:r w:rsidR="00960374">
        <w:rPr>
          <w:sz w:val="28"/>
          <w:szCs w:val="28"/>
        </w:rPr>
        <w:t>us</w:t>
      </w:r>
      <w:r>
        <w:rPr>
          <w:sz w:val="28"/>
          <w:szCs w:val="28"/>
        </w:rPr>
        <w:t xml:space="preserve"> rahastomenettelyn osalta on </w:t>
      </w:r>
      <w:r w:rsidR="00960374">
        <w:rPr>
          <w:sz w:val="28"/>
          <w:szCs w:val="28"/>
        </w:rPr>
        <w:t xml:space="preserve">ns. hankemenettely, kuten </w:t>
      </w:r>
      <w:r w:rsidR="00293F1F">
        <w:rPr>
          <w:sz w:val="28"/>
          <w:szCs w:val="28"/>
        </w:rPr>
        <w:t xml:space="preserve">imperialismikilpailuun tarkoitetun </w:t>
      </w:r>
      <w:r w:rsidR="00191507">
        <w:rPr>
          <w:sz w:val="28"/>
          <w:szCs w:val="28"/>
        </w:rPr>
        <w:t xml:space="preserve">Kiinan vastaisen </w:t>
      </w:r>
      <w:r w:rsidR="001C5639">
        <w:rPr>
          <w:sz w:val="28"/>
          <w:szCs w:val="28"/>
        </w:rPr>
        <w:t xml:space="preserve">300 miljardia kysyvän </w:t>
      </w:r>
      <w:r w:rsidR="00191507">
        <w:rPr>
          <w:sz w:val="28"/>
          <w:szCs w:val="28"/>
        </w:rPr>
        <w:t>Global G</w:t>
      </w:r>
      <w:proofErr w:type="spellStart"/>
      <w:r w:rsidR="00191507">
        <w:rPr>
          <w:sz w:val="28"/>
          <w:szCs w:val="28"/>
        </w:rPr>
        <w:t>ateway</w:t>
      </w:r>
      <w:proofErr w:type="spellEnd"/>
      <w:r w:rsidR="00E031A5">
        <w:rPr>
          <w:sz w:val="28"/>
          <w:szCs w:val="28"/>
        </w:rPr>
        <w:t>-ohjelman luominen, jossa hankkeen tarvitsemista miljardeista osa tulee EU:n bu</w:t>
      </w:r>
      <w:r w:rsidR="007A38B4">
        <w:rPr>
          <w:sz w:val="28"/>
          <w:szCs w:val="28"/>
        </w:rPr>
        <w:t>djetin kautta ja osa hankitaan yksityissektorilta, ilmeisesti lainoina ja tuk</w:t>
      </w:r>
      <w:r w:rsidR="008D4A76">
        <w:rPr>
          <w:sz w:val="28"/>
          <w:szCs w:val="28"/>
        </w:rPr>
        <w:t>irahoituksena Kiinan vastaiseen taloussotaan.</w:t>
      </w:r>
      <w:r w:rsidR="00D03F97">
        <w:rPr>
          <w:sz w:val="28"/>
          <w:szCs w:val="28"/>
        </w:rPr>
        <w:t xml:space="preserve"> </w:t>
      </w:r>
      <w:r w:rsidR="001D1471">
        <w:rPr>
          <w:sz w:val="28"/>
          <w:szCs w:val="28"/>
        </w:rPr>
        <w:t xml:space="preserve">EU:n jäsenmaiden veronmaksajat saattavat </w:t>
      </w:r>
      <w:r w:rsidR="003E52CB">
        <w:rPr>
          <w:sz w:val="28"/>
          <w:szCs w:val="28"/>
        </w:rPr>
        <w:t xml:space="preserve">tosin </w:t>
      </w:r>
      <w:r w:rsidR="001D1471">
        <w:rPr>
          <w:sz w:val="28"/>
          <w:szCs w:val="28"/>
        </w:rPr>
        <w:t xml:space="preserve">ihmetellä, minkä vuoksi </w:t>
      </w:r>
      <w:r w:rsidR="008853A9">
        <w:rPr>
          <w:sz w:val="28"/>
          <w:szCs w:val="28"/>
        </w:rPr>
        <w:t xml:space="preserve">EU käyttää verorahojaan esimerkiksi </w:t>
      </w:r>
      <w:r w:rsidR="00832106">
        <w:rPr>
          <w:sz w:val="28"/>
          <w:szCs w:val="28"/>
        </w:rPr>
        <w:t>a</w:t>
      </w:r>
      <w:r w:rsidR="008853A9">
        <w:rPr>
          <w:sz w:val="28"/>
          <w:szCs w:val="28"/>
        </w:rPr>
        <w:t xml:space="preserve">frikkalaisten investointien </w:t>
      </w:r>
      <w:r w:rsidR="00EB1930">
        <w:rPr>
          <w:sz w:val="28"/>
          <w:szCs w:val="28"/>
        </w:rPr>
        <w:t xml:space="preserve">tukemiseen vain heittääkseen soraa Kiinan </w:t>
      </w:r>
      <w:r w:rsidR="003E52CB">
        <w:rPr>
          <w:sz w:val="28"/>
          <w:szCs w:val="28"/>
        </w:rPr>
        <w:t>Afrikan-politiikan etenemiselle.</w:t>
      </w:r>
    </w:p>
    <w:p w14:paraId="2CC33757" w14:textId="2E61FD32" w:rsidR="006175C2" w:rsidRDefault="000A5728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EE4E43">
        <w:rPr>
          <w:sz w:val="28"/>
          <w:szCs w:val="28"/>
        </w:rPr>
        <w:t xml:space="preserve">U:n imagon pönkittämiseen </w:t>
      </w:r>
      <w:r>
        <w:rPr>
          <w:sz w:val="28"/>
          <w:szCs w:val="28"/>
        </w:rPr>
        <w:t xml:space="preserve">paremminkin tarkoitetulla sosiaalikriisien </w:t>
      </w:r>
      <w:r w:rsidR="00CD3671">
        <w:rPr>
          <w:sz w:val="28"/>
          <w:szCs w:val="28"/>
        </w:rPr>
        <w:t xml:space="preserve">hoitoon tarkoitetulla sosiaalirahastolla on tarkoitus </w:t>
      </w:r>
      <w:r w:rsidR="00287FE1">
        <w:rPr>
          <w:sz w:val="28"/>
          <w:szCs w:val="28"/>
        </w:rPr>
        <w:t xml:space="preserve">muitten tässä tarkoitettujen rahastojen tapaan kiertää </w:t>
      </w:r>
      <w:r w:rsidR="00401722">
        <w:rPr>
          <w:sz w:val="28"/>
          <w:szCs w:val="28"/>
        </w:rPr>
        <w:t xml:space="preserve">EU-budjetin rajoitukset ja auttaa </w:t>
      </w:r>
      <w:r w:rsidR="001A38F3">
        <w:rPr>
          <w:sz w:val="28"/>
          <w:szCs w:val="28"/>
        </w:rPr>
        <w:t xml:space="preserve">jäsenmaiden sitouttamisessa </w:t>
      </w:r>
      <w:proofErr w:type="spellStart"/>
      <w:r w:rsidR="001A38F3">
        <w:rPr>
          <w:sz w:val="28"/>
          <w:szCs w:val="28"/>
        </w:rPr>
        <w:t>EU:iin</w:t>
      </w:r>
      <w:proofErr w:type="spellEnd"/>
      <w:r w:rsidR="001A38F3">
        <w:rPr>
          <w:sz w:val="28"/>
          <w:szCs w:val="28"/>
        </w:rPr>
        <w:t xml:space="preserve">, </w:t>
      </w:r>
      <w:r w:rsidR="00E94DA4">
        <w:rPr>
          <w:sz w:val="28"/>
          <w:szCs w:val="28"/>
        </w:rPr>
        <w:t>kun rahaa jaettaisiin vain kuuliaisille jäsenmaille.  Ärtymystä on jo Suomessakin herättänyt</w:t>
      </w:r>
      <w:r w:rsidR="00632345">
        <w:rPr>
          <w:sz w:val="28"/>
          <w:szCs w:val="28"/>
        </w:rPr>
        <w:t xml:space="preserve"> se, että sosiaalirahastolla EU tulisi osin kilpailemaan kansallisvaltioiden </w:t>
      </w:r>
      <w:r w:rsidR="006175C2">
        <w:rPr>
          <w:sz w:val="28"/>
          <w:szCs w:val="28"/>
        </w:rPr>
        <w:t xml:space="preserve">sosiaalipolitiikan kanssa, </w:t>
      </w:r>
      <w:r w:rsidR="001E473D">
        <w:rPr>
          <w:sz w:val="28"/>
          <w:szCs w:val="28"/>
        </w:rPr>
        <w:t>koska sosiaalipolitiikka</w:t>
      </w:r>
      <w:r w:rsidR="006175C2">
        <w:rPr>
          <w:sz w:val="28"/>
          <w:szCs w:val="28"/>
        </w:rPr>
        <w:t xml:space="preserve"> ei liittymissopimusten</w:t>
      </w:r>
      <w:r w:rsidR="0058282A">
        <w:rPr>
          <w:sz w:val="28"/>
          <w:szCs w:val="28"/>
        </w:rPr>
        <w:t xml:space="preserve"> mukaan EU:lle kuulu</w:t>
      </w:r>
      <w:r w:rsidR="001E473D">
        <w:rPr>
          <w:sz w:val="28"/>
          <w:szCs w:val="28"/>
        </w:rPr>
        <w:t>.</w:t>
      </w:r>
    </w:p>
    <w:p w14:paraId="59AE62A4" w14:textId="3DED1AAA" w:rsidR="00D24E45" w:rsidRDefault="00455FCD">
      <w:pPr>
        <w:rPr>
          <w:sz w:val="28"/>
          <w:szCs w:val="28"/>
        </w:rPr>
      </w:pPr>
      <w:r>
        <w:rPr>
          <w:sz w:val="28"/>
          <w:szCs w:val="28"/>
        </w:rPr>
        <w:t xml:space="preserve">Vanhastaan tunnettu asia on EU-eliitin pyrkimys </w:t>
      </w:r>
      <w:r w:rsidR="003B1B8F">
        <w:rPr>
          <w:sz w:val="28"/>
          <w:szCs w:val="28"/>
        </w:rPr>
        <w:t xml:space="preserve">päästä pelkästä kansainvälisestä sopimushankkeesta </w:t>
      </w:r>
      <w:r w:rsidR="001B5678">
        <w:rPr>
          <w:sz w:val="28"/>
          <w:szCs w:val="28"/>
        </w:rPr>
        <w:t>oikeus</w:t>
      </w:r>
      <w:r w:rsidR="005F0F9C">
        <w:rPr>
          <w:sz w:val="28"/>
          <w:szCs w:val="28"/>
        </w:rPr>
        <w:t>henkilöksi</w:t>
      </w:r>
      <w:r w:rsidR="001B5678">
        <w:rPr>
          <w:sz w:val="28"/>
          <w:szCs w:val="28"/>
        </w:rPr>
        <w:t xml:space="preserve"> ja sen jälkeen </w:t>
      </w:r>
      <w:r w:rsidR="001B5678">
        <w:rPr>
          <w:i/>
          <w:iCs/>
          <w:sz w:val="28"/>
          <w:szCs w:val="28"/>
        </w:rPr>
        <w:t>omanlaiseksi</w:t>
      </w:r>
      <w:r w:rsidR="001B5678">
        <w:rPr>
          <w:sz w:val="28"/>
          <w:szCs w:val="28"/>
        </w:rPr>
        <w:t xml:space="preserve"> </w:t>
      </w:r>
      <w:r w:rsidR="000C5EC0">
        <w:rPr>
          <w:sz w:val="28"/>
          <w:szCs w:val="28"/>
        </w:rPr>
        <w:t xml:space="preserve">liittovaltioksi, jotta EU saisi yleisen toimivallan periaatteessa kaikkiin </w:t>
      </w:r>
      <w:r w:rsidR="00787B19">
        <w:rPr>
          <w:sz w:val="28"/>
          <w:szCs w:val="28"/>
        </w:rPr>
        <w:t xml:space="preserve">valtiollisiin asioihin, eikä sen tarvitsisi aina jokaisen uuden asian osalta keinotella </w:t>
      </w:r>
      <w:r w:rsidR="00D8496B">
        <w:rPr>
          <w:sz w:val="28"/>
          <w:szCs w:val="28"/>
        </w:rPr>
        <w:t xml:space="preserve">jäsenmailta yksimielistä </w:t>
      </w:r>
      <w:r w:rsidR="00D8496B">
        <w:rPr>
          <w:sz w:val="28"/>
          <w:szCs w:val="28"/>
        </w:rPr>
        <w:lastRenderedPageBreak/>
        <w:t>suostumusta asian antamisesta EU:n hoitoon</w:t>
      </w:r>
      <w:r w:rsidR="0049740E">
        <w:rPr>
          <w:sz w:val="28"/>
          <w:szCs w:val="28"/>
        </w:rPr>
        <w:t xml:space="preserve">. EU liittovaltiopyrkimyksissään ei kuitenkaan </w:t>
      </w:r>
      <w:r w:rsidR="007679BC">
        <w:rPr>
          <w:sz w:val="28"/>
          <w:szCs w:val="28"/>
        </w:rPr>
        <w:t>halua normaalia ja kaiken kattavaa liittovaltioasemaa, jossa se joutui</w:t>
      </w:r>
      <w:r w:rsidR="00407507">
        <w:rPr>
          <w:sz w:val="28"/>
          <w:szCs w:val="28"/>
        </w:rPr>
        <w:t xml:space="preserve">si vastaamaan ja huolehtimaan kaikista ikävistäkin valtiollisista velvoitteista, kuten </w:t>
      </w:r>
      <w:r w:rsidR="00D24E45">
        <w:rPr>
          <w:sz w:val="28"/>
          <w:szCs w:val="28"/>
        </w:rPr>
        <w:t>koko sosiaalipolitiikasta</w:t>
      </w:r>
      <w:r w:rsidR="00201A61">
        <w:rPr>
          <w:sz w:val="28"/>
          <w:szCs w:val="28"/>
        </w:rPr>
        <w:t xml:space="preserve"> ja terveydestä ja koulutuksesta</w:t>
      </w:r>
      <w:r w:rsidR="00A04C54">
        <w:rPr>
          <w:sz w:val="28"/>
          <w:szCs w:val="28"/>
        </w:rPr>
        <w:t>. EU haluaa jättää ikävät ja paljon rahaakin syövät asiat</w:t>
      </w:r>
      <w:r w:rsidR="007432D5">
        <w:rPr>
          <w:sz w:val="28"/>
          <w:szCs w:val="28"/>
        </w:rPr>
        <w:t xml:space="preserve"> harkintansa mukaan jäsenmaittensa murheiksi</w:t>
      </w:r>
      <w:r w:rsidR="008623F9">
        <w:rPr>
          <w:sz w:val="28"/>
          <w:szCs w:val="28"/>
        </w:rPr>
        <w:t xml:space="preserve">, jolloin ikävien asioitten huonosta ja riittämättömästä hoidosta </w:t>
      </w:r>
      <w:r w:rsidR="00481A33">
        <w:rPr>
          <w:sz w:val="28"/>
          <w:szCs w:val="28"/>
        </w:rPr>
        <w:t xml:space="preserve">jäsenmaitten asujat syyttelisivät kansallisvaltioitten </w:t>
      </w:r>
      <w:r w:rsidR="00E227B1">
        <w:rPr>
          <w:sz w:val="28"/>
          <w:szCs w:val="28"/>
        </w:rPr>
        <w:t>hallituksia ja johtajia</w:t>
      </w:r>
      <w:r w:rsidR="00E27ED4">
        <w:rPr>
          <w:sz w:val="28"/>
          <w:szCs w:val="28"/>
        </w:rPr>
        <w:t>.</w:t>
      </w:r>
    </w:p>
    <w:p w14:paraId="4C24D016" w14:textId="2EE76CEF" w:rsidR="00E27ED4" w:rsidRDefault="00E27ED4">
      <w:pPr>
        <w:rPr>
          <w:sz w:val="28"/>
          <w:szCs w:val="28"/>
        </w:rPr>
      </w:pPr>
      <w:r>
        <w:rPr>
          <w:sz w:val="28"/>
          <w:szCs w:val="28"/>
        </w:rPr>
        <w:t xml:space="preserve">EU:n </w:t>
      </w:r>
      <w:r w:rsidR="00A74441">
        <w:rPr>
          <w:sz w:val="28"/>
          <w:szCs w:val="28"/>
        </w:rPr>
        <w:t xml:space="preserve">pyrkimykset tulorahoituksensa voimakkaaseen kasvattamiseen </w:t>
      </w:r>
      <w:r w:rsidR="00117CE3">
        <w:rPr>
          <w:sz w:val="28"/>
          <w:szCs w:val="28"/>
        </w:rPr>
        <w:t xml:space="preserve">ovat jo johtaneet siihen, että EU </w:t>
      </w:r>
      <w:r w:rsidR="0038767F">
        <w:rPr>
          <w:sz w:val="28"/>
          <w:szCs w:val="28"/>
        </w:rPr>
        <w:t>haluaa saada pala palalta itselleen suoraan jäsenmaittensa asukkaisiin kohdistuvaa omaa verotusoikeutta</w:t>
      </w:r>
      <w:r w:rsidR="00E30023">
        <w:rPr>
          <w:sz w:val="28"/>
          <w:szCs w:val="28"/>
        </w:rPr>
        <w:t xml:space="preserve">, jottei sen tarvitsisi aina perustaa uusia </w:t>
      </w:r>
      <w:r w:rsidR="00895464">
        <w:rPr>
          <w:sz w:val="28"/>
          <w:szCs w:val="28"/>
        </w:rPr>
        <w:t xml:space="preserve">rahastoja ja hankkeita </w:t>
      </w:r>
      <w:r w:rsidR="009141CD">
        <w:rPr>
          <w:sz w:val="28"/>
          <w:szCs w:val="28"/>
        </w:rPr>
        <w:t xml:space="preserve">tai korottaa jäsenmaksujaan </w:t>
      </w:r>
      <w:r w:rsidR="00895464">
        <w:rPr>
          <w:sz w:val="28"/>
          <w:szCs w:val="28"/>
        </w:rPr>
        <w:t>rahaa saadakseen.</w:t>
      </w:r>
      <w:r w:rsidR="00E20F9E">
        <w:rPr>
          <w:sz w:val="28"/>
          <w:szCs w:val="28"/>
        </w:rPr>
        <w:t xml:space="preserve"> EU:n verotusoikeus johtaisi taas vastaavasti kansallisvaltioitten oman verotusoikeuden kaventumiseen ja niiden </w:t>
      </w:r>
      <w:r w:rsidR="00CF11A2">
        <w:rPr>
          <w:sz w:val="28"/>
          <w:szCs w:val="28"/>
        </w:rPr>
        <w:t xml:space="preserve">verotulojen vähentymiseen ja sitä myöten </w:t>
      </w:r>
      <w:r w:rsidR="00675C3B">
        <w:rPr>
          <w:sz w:val="28"/>
          <w:szCs w:val="28"/>
        </w:rPr>
        <w:t>kansallisvaltioitten julkisten menojen leikkauksiin</w:t>
      </w:r>
      <w:r w:rsidR="00F54933">
        <w:rPr>
          <w:sz w:val="28"/>
          <w:szCs w:val="28"/>
        </w:rPr>
        <w:t>.</w:t>
      </w:r>
      <w:r w:rsidR="003A7E09">
        <w:rPr>
          <w:sz w:val="28"/>
          <w:szCs w:val="28"/>
        </w:rPr>
        <w:t xml:space="preserve"> </w:t>
      </w:r>
      <w:r w:rsidR="00A945E7">
        <w:rPr>
          <w:sz w:val="28"/>
          <w:szCs w:val="28"/>
        </w:rPr>
        <w:t>Verotusoikeuden saannilla EU:sta tulisi nopeammin rengistä isäntä</w:t>
      </w:r>
      <w:r w:rsidR="008C5A7D">
        <w:rPr>
          <w:sz w:val="28"/>
          <w:szCs w:val="28"/>
        </w:rPr>
        <w:t xml:space="preserve"> ja jäsenmaitten johtajista</w:t>
      </w:r>
      <w:r w:rsidR="00DB50CE">
        <w:rPr>
          <w:sz w:val="28"/>
          <w:szCs w:val="28"/>
        </w:rPr>
        <w:t xml:space="preserve"> </w:t>
      </w:r>
      <w:r w:rsidR="003133D2">
        <w:rPr>
          <w:sz w:val="28"/>
          <w:szCs w:val="28"/>
        </w:rPr>
        <w:t>pelkkiä EU:n vasalleja ja paikallisia käskynhaltijoita</w:t>
      </w:r>
      <w:r w:rsidR="00D97C86">
        <w:rPr>
          <w:sz w:val="28"/>
          <w:szCs w:val="28"/>
        </w:rPr>
        <w:t>.</w:t>
      </w:r>
      <w:r w:rsidR="002F037E">
        <w:rPr>
          <w:sz w:val="28"/>
          <w:szCs w:val="28"/>
        </w:rPr>
        <w:t xml:space="preserve"> EU alkaa yhä enemmän muistuttaa käenpoikasta</w:t>
      </w:r>
      <w:r w:rsidR="0047195E">
        <w:rPr>
          <w:sz w:val="28"/>
          <w:szCs w:val="28"/>
        </w:rPr>
        <w:t xml:space="preserve"> vieraassa pesässä.</w:t>
      </w:r>
    </w:p>
    <w:p w14:paraId="5367904D" w14:textId="77777777" w:rsidR="003C13F5" w:rsidRPr="001B5678" w:rsidRDefault="003C13F5">
      <w:pPr>
        <w:rPr>
          <w:sz w:val="28"/>
          <w:szCs w:val="28"/>
        </w:rPr>
      </w:pPr>
    </w:p>
    <w:p w14:paraId="09FC078C" w14:textId="77777777" w:rsidR="00463163" w:rsidRPr="004B39A6" w:rsidRDefault="00463163">
      <w:pPr>
        <w:rPr>
          <w:sz w:val="28"/>
          <w:szCs w:val="28"/>
        </w:rPr>
      </w:pPr>
    </w:p>
    <w:sectPr w:rsidR="00463163" w:rsidRPr="004B39A6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597D" w14:textId="77777777" w:rsidR="00147C70" w:rsidRDefault="00147C70" w:rsidP="00147C70">
      <w:pPr>
        <w:spacing w:after="0" w:line="240" w:lineRule="auto"/>
      </w:pPr>
      <w:r>
        <w:separator/>
      </w:r>
    </w:p>
  </w:endnote>
  <w:endnote w:type="continuationSeparator" w:id="0">
    <w:p w14:paraId="3400CB9B" w14:textId="77777777" w:rsidR="00147C70" w:rsidRDefault="00147C70" w:rsidP="0014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CBD0" w14:textId="77777777" w:rsidR="00147C70" w:rsidRDefault="00147C70" w:rsidP="00147C70">
      <w:pPr>
        <w:spacing w:after="0" w:line="240" w:lineRule="auto"/>
      </w:pPr>
      <w:r>
        <w:separator/>
      </w:r>
    </w:p>
  </w:footnote>
  <w:footnote w:type="continuationSeparator" w:id="0">
    <w:p w14:paraId="1F110581" w14:textId="77777777" w:rsidR="00147C70" w:rsidRDefault="00147C70" w:rsidP="00147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B873FCC" w14:textId="77777777" w:rsidR="00147C70" w:rsidRDefault="00147C70">
        <w:pPr>
          <w:pStyle w:val="Yltunniste"/>
          <w:jc w:val="right"/>
        </w:pPr>
        <w:r>
          <w:t xml:space="preserve">Sivu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2C455E3" w14:textId="77777777" w:rsidR="00147C70" w:rsidRDefault="00147C7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6B"/>
    <w:rsid w:val="000028AB"/>
    <w:rsid w:val="0001436D"/>
    <w:rsid w:val="00017E3F"/>
    <w:rsid w:val="00022F76"/>
    <w:rsid w:val="000310C2"/>
    <w:rsid w:val="00035748"/>
    <w:rsid w:val="000418EC"/>
    <w:rsid w:val="00043052"/>
    <w:rsid w:val="0004466B"/>
    <w:rsid w:val="00046D3D"/>
    <w:rsid w:val="00064F41"/>
    <w:rsid w:val="000701E6"/>
    <w:rsid w:val="000748D3"/>
    <w:rsid w:val="00083B9A"/>
    <w:rsid w:val="00093A06"/>
    <w:rsid w:val="000A5728"/>
    <w:rsid w:val="000A580E"/>
    <w:rsid w:val="000B0C13"/>
    <w:rsid w:val="000B3CEE"/>
    <w:rsid w:val="000B51CB"/>
    <w:rsid w:val="000C5EC0"/>
    <w:rsid w:val="000C72EC"/>
    <w:rsid w:val="000C7C41"/>
    <w:rsid w:val="000D2E75"/>
    <w:rsid w:val="000E6353"/>
    <w:rsid w:val="000F13FD"/>
    <w:rsid w:val="000F469A"/>
    <w:rsid w:val="000F6129"/>
    <w:rsid w:val="000F6B35"/>
    <w:rsid w:val="00106E50"/>
    <w:rsid w:val="00107409"/>
    <w:rsid w:val="0010789E"/>
    <w:rsid w:val="00116CEC"/>
    <w:rsid w:val="00117CE3"/>
    <w:rsid w:val="00126D90"/>
    <w:rsid w:val="00130497"/>
    <w:rsid w:val="0014042E"/>
    <w:rsid w:val="00147C70"/>
    <w:rsid w:val="0015154A"/>
    <w:rsid w:val="0016348A"/>
    <w:rsid w:val="0017105E"/>
    <w:rsid w:val="00171494"/>
    <w:rsid w:val="0017239F"/>
    <w:rsid w:val="00180A11"/>
    <w:rsid w:val="00183B63"/>
    <w:rsid w:val="00190483"/>
    <w:rsid w:val="00191507"/>
    <w:rsid w:val="00194B41"/>
    <w:rsid w:val="001A38F3"/>
    <w:rsid w:val="001B5678"/>
    <w:rsid w:val="001C41C9"/>
    <w:rsid w:val="001C5639"/>
    <w:rsid w:val="001D0121"/>
    <w:rsid w:val="001D1471"/>
    <w:rsid w:val="001D47EF"/>
    <w:rsid w:val="001D51F2"/>
    <w:rsid w:val="001D6FA2"/>
    <w:rsid w:val="001D7ECD"/>
    <w:rsid w:val="001E473D"/>
    <w:rsid w:val="00201A61"/>
    <w:rsid w:val="00206EAB"/>
    <w:rsid w:val="00220681"/>
    <w:rsid w:val="00225843"/>
    <w:rsid w:val="0023740B"/>
    <w:rsid w:val="00244FF1"/>
    <w:rsid w:val="00256013"/>
    <w:rsid w:val="00274481"/>
    <w:rsid w:val="00283523"/>
    <w:rsid w:val="00287FE1"/>
    <w:rsid w:val="00293F1F"/>
    <w:rsid w:val="002B0D72"/>
    <w:rsid w:val="002C628B"/>
    <w:rsid w:val="002E3AAA"/>
    <w:rsid w:val="002F037E"/>
    <w:rsid w:val="002F36CF"/>
    <w:rsid w:val="002F4904"/>
    <w:rsid w:val="00305767"/>
    <w:rsid w:val="00311904"/>
    <w:rsid w:val="003133D2"/>
    <w:rsid w:val="00313727"/>
    <w:rsid w:val="00315288"/>
    <w:rsid w:val="00320CE8"/>
    <w:rsid w:val="00325498"/>
    <w:rsid w:val="00341009"/>
    <w:rsid w:val="003436BA"/>
    <w:rsid w:val="00371649"/>
    <w:rsid w:val="003753AF"/>
    <w:rsid w:val="00380D92"/>
    <w:rsid w:val="0038767F"/>
    <w:rsid w:val="00390576"/>
    <w:rsid w:val="003A6B2E"/>
    <w:rsid w:val="003A7E09"/>
    <w:rsid w:val="003B1B8F"/>
    <w:rsid w:val="003C13F5"/>
    <w:rsid w:val="003C4C8D"/>
    <w:rsid w:val="003D32F2"/>
    <w:rsid w:val="003D507B"/>
    <w:rsid w:val="003E52CB"/>
    <w:rsid w:val="003F0236"/>
    <w:rsid w:val="003F0A49"/>
    <w:rsid w:val="003F6008"/>
    <w:rsid w:val="003F7278"/>
    <w:rsid w:val="00401722"/>
    <w:rsid w:val="00401A0D"/>
    <w:rsid w:val="00407507"/>
    <w:rsid w:val="0042638E"/>
    <w:rsid w:val="00435B7B"/>
    <w:rsid w:val="00442AB6"/>
    <w:rsid w:val="00453D52"/>
    <w:rsid w:val="00455FCD"/>
    <w:rsid w:val="00456D32"/>
    <w:rsid w:val="00463163"/>
    <w:rsid w:val="0047121B"/>
    <w:rsid w:val="0047195E"/>
    <w:rsid w:val="00481A33"/>
    <w:rsid w:val="00483FE7"/>
    <w:rsid w:val="00486130"/>
    <w:rsid w:val="0049740E"/>
    <w:rsid w:val="00497B94"/>
    <w:rsid w:val="004A4C40"/>
    <w:rsid w:val="004A5C88"/>
    <w:rsid w:val="004B117C"/>
    <w:rsid w:val="004B39A6"/>
    <w:rsid w:val="004B6B9C"/>
    <w:rsid w:val="004E5D1E"/>
    <w:rsid w:val="00503F9C"/>
    <w:rsid w:val="00510C32"/>
    <w:rsid w:val="005121AA"/>
    <w:rsid w:val="005218C4"/>
    <w:rsid w:val="0053373A"/>
    <w:rsid w:val="005520D9"/>
    <w:rsid w:val="0056213D"/>
    <w:rsid w:val="00562F4E"/>
    <w:rsid w:val="00582559"/>
    <w:rsid w:val="0058282A"/>
    <w:rsid w:val="0058728D"/>
    <w:rsid w:val="00594B75"/>
    <w:rsid w:val="005A2B79"/>
    <w:rsid w:val="005A4C43"/>
    <w:rsid w:val="005A5670"/>
    <w:rsid w:val="005C20DD"/>
    <w:rsid w:val="005C3587"/>
    <w:rsid w:val="005D3673"/>
    <w:rsid w:val="005E2849"/>
    <w:rsid w:val="005F0F9C"/>
    <w:rsid w:val="005F486F"/>
    <w:rsid w:val="005F4D7E"/>
    <w:rsid w:val="005F730C"/>
    <w:rsid w:val="00602FC8"/>
    <w:rsid w:val="006036C5"/>
    <w:rsid w:val="006037A0"/>
    <w:rsid w:val="00610FDA"/>
    <w:rsid w:val="00611247"/>
    <w:rsid w:val="00611A14"/>
    <w:rsid w:val="006175C2"/>
    <w:rsid w:val="00621683"/>
    <w:rsid w:val="00632345"/>
    <w:rsid w:val="00640167"/>
    <w:rsid w:val="00661F06"/>
    <w:rsid w:val="00675C3B"/>
    <w:rsid w:val="006761AC"/>
    <w:rsid w:val="00683EDB"/>
    <w:rsid w:val="00690482"/>
    <w:rsid w:val="00691DFF"/>
    <w:rsid w:val="006D58FA"/>
    <w:rsid w:val="006D6413"/>
    <w:rsid w:val="006E0205"/>
    <w:rsid w:val="006E5B95"/>
    <w:rsid w:val="006E6BE6"/>
    <w:rsid w:val="00710487"/>
    <w:rsid w:val="00710B57"/>
    <w:rsid w:val="0071369D"/>
    <w:rsid w:val="00715E62"/>
    <w:rsid w:val="00721C37"/>
    <w:rsid w:val="00722E28"/>
    <w:rsid w:val="007338E6"/>
    <w:rsid w:val="00735E47"/>
    <w:rsid w:val="007432D5"/>
    <w:rsid w:val="007510EA"/>
    <w:rsid w:val="00754F72"/>
    <w:rsid w:val="007679BC"/>
    <w:rsid w:val="0077027D"/>
    <w:rsid w:val="00771C9D"/>
    <w:rsid w:val="007776C2"/>
    <w:rsid w:val="007853B1"/>
    <w:rsid w:val="00787B19"/>
    <w:rsid w:val="007929C0"/>
    <w:rsid w:val="00795D7F"/>
    <w:rsid w:val="007A38B4"/>
    <w:rsid w:val="007A4E1A"/>
    <w:rsid w:val="007A6AA2"/>
    <w:rsid w:val="007A7427"/>
    <w:rsid w:val="007C1545"/>
    <w:rsid w:val="007F0B1E"/>
    <w:rsid w:val="00805B38"/>
    <w:rsid w:val="00813E70"/>
    <w:rsid w:val="00820A02"/>
    <w:rsid w:val="00832106"/>
    <w:rsid w:val="00836B5F"/>
    <w:rsid w:val="00846BCF"/>
    <w:rsid w:val="0085002E"/>
    <w:rsid w:val="00850797"/>
    <w:rsid w:val="00852C3F"/>
    <w:rsid w:val="008623F9"/>
    <w:rsid w:val="0086782A"/>
    <w:rsid w:val="0086789F"/>
    <w:rsid w:val="00880754"/>
    <w:rsid w:val="008853A9"/>
    <w:rsid w:val="008953A7"/>
    <w:rsid w:val="00895464"/>
    <w:rsid w:val="008A0E2C"/>
    <w:rsid w:val="008C5A7D"/>
    <w:rsid w:val="008D4A76"/>
    <w:rsid w:val="008D6186"/>
    <w:rsid w:val="008F3071"/>
    <w:rsid w:val="009007FD"/>
    <w:rsid w:val="00904538"/>
    <w:rsid w:val="00905462"/>
    <w:rsid w:val="009141CD"/>
    <w:rsid w:val="00921EF9"/>
    <w:rsid w:val="00927A7B"/>
    <w:rsid w:val="0093471C"/>
    <w:rsid w:val="00941649"/>
    <w:rsid w:val="0095054E"/>
    <w:rsid w:val="0095671C"/>
    <w:rsid w:val="00960374"/>
    <w:rsid w:val="0096756B"/>
    <w:rsid w:val="00973CB3"/>
    <w:rsid w:val="009774CE"/>
    <w:rsid w:val="00981863"/>
    <w:rsid w:val="0098286F"/>
    <w:rsid w:val="00984497"/>
    <w:rsid w:val="0098596C"/>
    <w:rsid w:val="009A2EAF"/>
    <w:rsid w:val="009B2255"/>
    <w:rsid w:val="009B6B1B"/>
    <w:rsid w:val="009D2D14"/>
    <w:rsid w:val="009E4E15"/>
    <w:rsid w:val="009F113E"/>
    <w:rsid w:val="009F1D07"/>
    <w:rsid w:val="00A01DF0"/>
    <w:rsid w:val="00A04C54"/>
    <w:rsid w:val="00A150CB"/>
    <w:rsid w:val="00A17E63"/>
    <w:rsid w:val="00A35E3D"/>
    <w:rsid w:val="00A504CE"/>
    <w:rsid w:val="00A641F5"/>
    <w:rsid w:val="00A66C81"/>
    <w:rsid w:val="00A7056A"/>
    <w:rsid w:val="00A7081F"/>
    <w:rsid w:val="00A74441"/>
    <w:rsid w:val="00A830A5"/>
    <w:rsid w:val="00A90FFD"/>
    <w:rsid w:val="00A945E7"/>
    <w:rsid w:val="00AC1247"/>
    <w:rsid w:val="00AD072B"/>
    <w:rsid w:val="00AE5902"/>
    <w:rsid w:val="00AF02E2"/>
    <w:rsid w:val="00B1179F"/>
    <w:rsid w:val="00B40544"/>
    <w:rsid w:val="00B40804"/>
    <w:rsid w:val="00B42FB3"/>
    <w:rsid w:val="00B56262"/>
    <w:rsid w:val="00B6545A"/>
    <w:rsid w:val="00B91C55"/>
    <w:rsid w:val="00B97D90"/>
    <w:rsid w:val="00BA0155"/>
    <w:rsid w:val="00BB04B9"/>
    <w:rsid w:val="00BB7FD4"/>
    <w:rsid w:val="00BD5F93"/>
    <w:rsid w:val="00BD6769"/>
    <w:rsid w:val="00BD7E17"/>
    <w:rsid w:val="00BE2959"/>
    <w:rsid w:val="00BE6B7A"/>
    <w:rsid w:val="00C069E4"/>
    <w:rsid w:val="00C10394"/>
    <w:rsid w:val="00C2472A"/>
    <w:rsid w:val="00C24F17"/>
    <w:rsid w:val="00C25222"/>
    <w:rsid w:val="00C310ED"/>
    <w:rsid w:val="00C436EC"/>
    <w:rsid w:val="00C441A9"/>
    <w:rsid w:val="00C476BD"/>
    <w:rsid w:val="00C47FD6"/>
    <w:rsid w:val="00C52031"/>
    <w:rsid w:val="00C5356D"/>
    <w:rsid w:val="00C563A9"/>
    <w:rsid w:val="00C56FBC"/>
    <w:rsid w:val="00C67215"/>
    <w:rsid w:val="00C67CCD"/>
    <w:rsid w:val="00C73A62"/>
    <w:rsid w:val="00C7538B"/>
    <w:rsid w:val="00C7665C"/>
    <w:rsid w:val="00C8420B"/>
    <w:rsid w:val="00CA1BAF"/>
    <w:rsid w:val="00CA3E95"/>
    <w:rsid w:val="00CB3D8F"/>
    <w:rsid w:val="00CD3671"/>
    <w:rsid w:val="00CD58C8"/>
    <w:rsid w:val="00CD6AE1"/>
    <w:rsid w:val="00CE221F"/>
    <w:rsid w:val="00CF11A2"/>
    <w:rsid w:val="00D005DB"/>
    <w:rsid w:val="00D022A9"/>
    <w:rsid w:val="00D03F97"/>
    <w:rsid w:val="00D1098A"/>
    <w:rsid w:val="00D13035"/>
    <w:rsid w:val="00D15B01"/>
    <w:rsid w:val="00D16A49"/>
    <w:rsid w:val="00D210E8"/>
    <w:rsid w:val="00D24E45"/>
    <w:rsid w:val="00D270C4"/>
    <w:rsid w:val="00D279EE"/>
    <w:rsid w:val="00D27F02"/>
    <w:rsid w:val="00D42A02"/>
    <w:rsid w:val="00D622F5"/>
    <w:rsid w:val="00D6641B"/>
    <w:rsid w:val="00D675AA"/>
    <w:rsid w:val="00D71A99"/>
    <w:rsid w:val="00D8107F"/>
    <w:rsid w:val="00D8496B"/>
    <w:rsid w:val="00D86EC7"/>
    <w:rsid w:val="00D95522"/>
    <w:rsid w:val="00D97C86"/>
    <w:rsid w:val="00DA325F"/>
    <w:rsid w:val="00DA5ACD"/>
    <w:rsid w:val="00DB50CE"/>
    <w:rsid w:val="00DC60E5"/>
    <w:rsid w:val="00DD0EC1"/>
    <w:rsid w:val="00DD5258"/>
    <w:rsid w:val="00DE3C04"/>
    <w:rsid w:val="00DF0C78"/>
    <w:rsid w:val="00E026CD"/>
    <w:rsid w:val="00E031A5"/>
    <w:rsid w:val="00E04AC8"/>
    <w:rsid w:val="00E04E95"/>
    <w:rsid w:val="00E11E2C"/>
    <w:rsid w:val="00E134ED"/>
    <w:rsid w:val="00E13EFB"/>
    <w:rsid w:val="00E20F9E"/>
    <w:rsid w:val="00E227B1"/>
    <w:rsid w:val="00E27ED4"/>
    <w:rsid w:val="00E30023"/>
    <w:rsid w:val="00E301A8"/>
    <w:rsid w:val="00E31A23"/>
    <w:rsid w:val="00E3213A"/>
    <w:rsid w:val="00E50B67"/>
    <w:rsid w:val="00E63B5F"/>
    <w:rsid w:val="00E64436"/>
    <w:rsid w:val="00E73832"/>
    <w:rsid w:val="00E73B0F"/>
    <w:rsid w:val="00E77F9F"/>
    <w:rsid w:val="00E94DA4"/>
    <w:rsid w:val="00EB0471"/>
    <w:rsid w:val="00EB1930"/>
    <w:rsid w:val="00EB5271"/>
    <w:rsid w:val="00EB68C5"/>
    <w:rsid w:val="00EC1BE4"/>
    <w:rsid w:val="00EC619F"/>
    <w:rsid w:val="00EC7515"/>
    <w:rsid w:val="00ED5057"/>
    <w:rsid w:val="00EE4E43"/>
    <w:rsid w:val="00EF4928"/>
    <w:rsid w:val="00F325D1"/>
    <w:rsid w:val="00F51A8F"/>
    <w:rsid w:val="00F531E5"/>
    <w:rsid w:val="00F53C91"/>
    <w:rsid w:val="00F54933"/>
    <w:rsid w:val="00F55060"/>
    <w:rsid w:val="00F562DA"/>
    <w:rsid w:val="00F660C6"/>
    <w:rsid w:val="00F70165"/>
    <w:rsid w:val="00F7675F"/>
    <w:rsid w:val="00F90F5B"/>
    <w:rsid w:val="00F948AC"/>
    <w:rsid w:val="00FA25A8"/>
    <w:rsid w:val="00FA3E0E"/>
    <w:rsid w:val="00FB29E0"/>
    <w:rsid w:val="00FD22C1"/>
    <w:rsid w:val="00FD486C"/>
    <w:rsid w:val="00FE5EA4"/>
    <w:rsid w:val="00FE70BB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DBBD"/>
  <w15:chartTrackingRefBased/>
  <w15:docId w15:val="{195A2479-EB79-4589-B291-67CA9B8D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47C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47C70"/>
  </w:style>
  <w:style w:type="paragraph" w:styleId="Alatunniste">
    <w:name w:val="footer"/>
    <w:basedOn w:val="Normaali"/>
    <w:link w:val="AlatunnisteChar"/>
    <w:uiPriority w:val="99"/>
    <w:unhideWhenUsed/>
    <w:rsid w:val="00147C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4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1550</Words>
  <Characters>12557</Characters>
  <Application>Microsoft Office Word</Application>
  <DocSecurity>0</DocSecurity>
  <Lines>104</Lines>
  <Paragraphs>28</Paragraphs>
  <ScaleCrop>false</ScaleCrop>
  <Company/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Arjo Suonperä</dc:creator>
  <cp:keywords/>
  <dc:description/>
  <cp:lastModifiedBy>Arjo Suonperä</cp:lastModifiedBy>
  <cp:revision>2</cp:revision>
  <dcterms:created xsi:type="dcterms:W3CDTF">2021-12-02T12:38:00Z</dcterms:created>
  <dcterms:modified xsi:type="dcterms:W3CDTF">2021-12-02T12:38:00Z</dcterms:modified>
</cp:coreProperties>
</file>